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FB" w:rsidRPr="00CF6390" w:rsidRDefault="008F0EA3" w:rsidP="00CF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E424B6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CF6390">
        <w:rPr>
          <w:rFonts w:ascii="Times New Roman" w:hAnsi="Times New Roman" w:cs="Times New Roman"/>
          <w:b/>
          <w:sz w:val="28"/>
          <w:szCs w:val="28"/>
        </w:rPr>
        <w:t>кредиторско</w:t>
      </w:r>
      <w:r w:rsidR="003455E3">
        <w:rPr>
          <w:rFonts w:ascii="Times New Roman" w:hAnsi="Times New Roman" w:cs="Times New Roman"/>
          <w:b/>
          <w:sz w:val="28"/>
          <w:szCs w:val="28"/>
        </w:rPr>
        <w:t>й задолженности бюджета на 01.07</w:t>
      </w:r>
      <w:r w:rsidR="00980568">
        <w:rPr>
          <w:rFonts w:ascii="Times New Roman" w:hAnsi="Times New Roman" w:cs="Times New Roman"/>
          <w:b/>
          <w:sz w:val="28"/>
          <w:szCs w:val="28"/>
        </w:rPr>
        <w:t>.20</w:t>
      </w:r>
      <w:r w:rsidR="00A122D2">
        <w:rPr>
          <w:rFonts w:ascii="Times New Roman" w:hAnsi="Times New Roman" w:cs="Times New Roman"/>
          <w:b/>
          <w:sz w:val="28"/>
          <w:szCs w:val="28"/>
        </w:rPr>
        <w:t>24</w:t>
      </w:r>
      <w:r w:rsidRPr="00CF6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EA3" w:rsidRPr="00CF6390" w:rsidRDefault="008F0E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49"/>
        <w:gridCol w:w="1915"/>
        <w:gridCol w:w="1865"/>
        <w:gridCol w:w="1865"/>
      </w:tblGrid>
      <w:tr w:rsidR="00E424B6" w:rsidRPr="00CF6390" w:rsidTr="00EA19D1">
        <w:tc>
          <w:tcPr>
            <w:tcW w:w="1851" w:type="dxa"/>
          </w:tcPr>
          <w:p w:rsidR="008F0EA3" w:rsidRPr="00CF6390" w:rsidRDefault="00A122D2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Год/месяц 2024</w:t>
            </w:r>
          </w:p>
        </w:tc>
        <w:tc>
          <w:tcPr>
            <w:tcW w:w="1849" w:type="dxa"/>
          </w:tcPr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Расходы бюджета МО Славный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5" w:type="dxa"/>
          </w:tcPr>
          <w:p w:rsidR="008F0EA3" w:rsidRPr="00CF6390" w:rsidRDefault="003455E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Среднемесячные расходы 1/6</w:t>
            </w:r>
          </w:p>
        </w:tc>
        <w:tc>
          <w:tcPr>
            <w:tcW w:w="1865" w:type="dxa"/>
          </w:tcPr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Объем </w:t>
            </w:r>
            <w:r w:rsidR="00E424B6">
              <w:rPr>
                <w:rFonts w:ascii="Times New Roman" w:hAnsi="Times New Roman" w:cs="Times New Roman"/>
                <w:b/>
              </w:rPr>
              <w:t xml:space="preserve">просроченной </w:t>
            </w:r>
            <w:r w:rsidRPr="00CF6390">
              <w:rPr>
                <w:rFonts w:ascii="Times New Roman" w:hAnsi="Times New Roman" w:cs="Times New Roman"/>
                <w:b/>
              </w:rPr>
              <w:t xml:space="preserve">кредиторской задолженности на 1 число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</w:tcPr>
          <w:p w:rsidR="00E424B6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Отношение </w:t>
            </w:r>
            <w:r w:rsidR="00E424B6">
              <w:rPr>
                <w:rFonts w:ascii="Times New Roman" w:hAnsi="Times New Roman" w:cs="Times New Roman"/>
                <w:b/>
              </w:rPr>
              <w:t>просроченной</w:t>
            </w:r>
          </w:p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>кредиторской задолженности к средним расходам %</w:t>
            </w:r>
          </w:p>
        </w:tc>
      </w:tr>
      <w:tr w:rsidR="00E424B6" w:rsidRPr="00CF6390" w:rsidTr="00EA19D1">
        <w:tc>
          <w:tcPr>
            <w:tcW w:w="1851" w:type="dxa"/>
          </w:tcPr>
          <w:p w:rsidR="008F0EA3" w:rsidRPr="00CF6390" w:rsidRDefault="008F0EA3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9" w:type="dxa"/>
          </w:tcPr>
          <w:p w:rsidR="008F0EA3" w:rsidRPr="00CF6390" w:rsidRDefault="00ED2CFE" w:rsidP="008F0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1 414,4</w:t>
            </w:r>
          </w:p>
        </w:tc>
        <w:tc>
          <w:tcPr>
            <w:tcW w:w="1915" w:type="dxa"/>
          </w:tcPr>
          <w:p w:rsidR="00CF6390" w:rsidRPr="00CF6390" w:rsidRDefault="003455E3" w:rsidP="00CF6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8 417,9</w:t>
            </w:r>
          </w:p>
        </w:tc>
        <w:tc>
          <w:tcPr>
            <w:tcW w:w="1865" w:type="dxa"/>
          </w:tcPr>
          <w:p w:rsidR="008F0EA3" w:rsidRPr="00CF6390" w:rsidRDefault="00CF6390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8F0EA3" w:rsidRPr="00CF6390" w:rsidRDefault="00CF6390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261B4B" w:rsidRPr="00CF6390" w:rsidTr="00EA19D1">
        <w:tc>
          <w:tcPr>
            <w:tcW w:w="1851" w:type="dxa"/>
          </w:tcPr>
          <w:p w:rsidR="00261B4B" w:rsidRPr="00CF6390" w:rsidRDefault="00261B4B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9" w:type="dxa"/>
          </w:tcPr>
          <w:p w:rsidR="00261B4B" w:rsidRPr="00CF6390" w:rsidRDefault="00ED2CFE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8 871,1</w:t>
            </w:r>
          </w:p>
        </w:tc>
        <w:tc>
          <w:tcPr>
            <w:tcW w:w="1915" w:type="dxa"/>
          </w:tcPr>
          <w:p w:rsidR="00261B4B" w:rsidRDefault="003455E3" w:rsidP="00261B4B">
            <w:pPr>
              <w:jc w:val="center"/>
            </w:pPr>
            <w:r>
              <w:rPr>
                <w:rFonts w:ascii="Times New Roman" w:hAnsi="Times New Roman" w:cs="Times New Roman"/>
              </w:rPr>
              <w:t>8 417,9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261B4B" w:rsidRPr="00CF6390" w:rsidTr="00EA19D1">
        <w:tc>
          <w:tcPr>
            <w:tcW w:w="1851" w:type="dxa"/>
          </w:tcPr>
          <w:p w:rsidR="00261B4B" w:rsidRPr="00CF6390" w:rsidRDefault="00261B4B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9" w:type="dxa"/>
          </w:tcPr>
          <w:p w:rsidR="00261B4B" w:rsidRPr="00CF6390" w:rsidRDefault="00ED2CFE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8 478,1</w:t>
            </w:r>
          </w:p>
        </w:tc>
        <w:tc>
          <w:tcPr>
            <w:tcW w:w="1915" w:type="dxa"/>
          </w:tcPr>
          <w:p w:rsidR="00261B4B" w:rsidRDefault="003455E3" w:rsidP="00261B4B">
            <w:pPr>
              <w:jc w:val="center"/>
            </w:pPr>
            <w:r>
              <w:rPr>
                <w:rFonts w:ascii="Times New Roman" w:hAnsi="Times New Roman" w:cs="Times New Roman"/>
              </w:rPr>
              <w:t>8 417,9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3455E3" w:rsidRPr="00CF6390" w:rsidTr="00EA19D1">
        <w:tc>
          <w:tcPr>
            <w:tcW w:w="1851" w:type="dxa"/>
          </w:tcPr>
          <w:p w:rsidR="003455E3" w:rsidRPr="00CF6390" w:rsidRDefault="003455E3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9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10 850,6</w:t>
            </w:r>
          </w:p>
        </w:tc>
        <w:tc>
          <w:tcPr>
            <w:tcW w:w="1915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8 417,9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55E3" w:rsidRPr="00CF6390" w:rsidTr="00EA19D1">
        <w:tc>
          <w:tcPr>
            <w:tcW w:w="1851" w:type="dxa"/>
          </w:tcPr>
          <w:p w:rsidR="003455E3" w:rsidRPr="00CF6390" w:rsidRDefault="003455E3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9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11 255,9</w:t>
            </w:r>
          </w:p>
        </w:tc>
        <w:tc>
          <w:tcPr>
            <w:tcW w:w="1915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8 417,9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55E3" w:rsidRPr="00CF6390" w:rsidTr="00EA19D1">
        <w:tc>
          <w:tcPr>
            <w:tcW w:w="1851" w:type="dxa"/>
          </w:tcPr>
          <w:p w:rsidR="003455E3" w:rsidRPr="00CF6390" w:rsidRDefault="003455E3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9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9 637,8</w:t>
            </w:r>
          </w:p>
        </w:tc>
        <w:tc>
          <w:tcPr>
            <w:tcW w:w="1915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8 418,4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F6390" w:rsidRPr="00CF6390" w:rsidRDefault="00CF639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6390" w:rsidRPr="00C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54"/>
    <w:rsid w:val="000F7CBB"/>
    <w:rsid w:val="00261B4B"/>
    <w:rsid w:val="003455E3"/>
    <w:rsid w:val="00447C46"/>
    <w:rsid w:val="005025FC"/>
    <w:rsid w:val="00503F57"/>
    <w:rsid w:val="00735054"/>
    <w:rsid w:val="007357FB"/>
    <w:rsid w:val="007935AF"/>
    <w:rsid w:val="00851115"/>
    <w:rsid w:val="008F0EA3"/>
    <w:rsid w:val="00980568"/>
    <w:rsid w:val="00A03911"/>
    <w:rsid w:val="00A122D2"/>
    <w:rsid w:val="00CF6390"/>
    <w:rsid w:val="00D030B0"/>
    <w:rsid w:val="00E424B6"/>
    <w:rsid w:val="00EA19D1"/>
    <w:rsid w:val="00ED2CFE"/>
    <w:rsid w:val="00F23E6B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slav-01</cp:lastModifiedBy>
  <cp:revision>27</cp:revision>
  <dcterms:created xsi:type="dcterms:W3CDTF">2022-01-26T06:50:00Z</dcterms:created>
  <dcterms:modified xsi:type="dcterms:W3CDTF">2024-11-14T13:13:00Z</dcterms:modified>
</cp:coreProperties>
</file>