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Pr="0064112F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  <w:r w:rsidR="0064112F" w:rsidRPr="0064112F">
        <w:rPr>
          <w:rFonts w:ascii="Times New Roman" w:hAnsi="Times New Roman" w:cs="Times New Roman"/>
          <w:sz w:val="28"/>
          <w:szCs w:val="28"/>
        </w:rPr>
        <w:t xml:space="preserve"> </w:t>
      </w:r>
      <w:r w:rsidR="00F44031">
        <w:rPr>
          <w:rFonts w:ascii="Times New Roman" w:hAnsi="Times New Roman" w:cs="Times New Roman"/>
          <w:sz w:val="28"/>
          <w:szCs w:val="28"/>
        </w:rPr>
        <w:t>№ 11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65117A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65117A">
        <w:rPr>
          <w:rFonts w:ascii="Times New Roman" w:hAnsi="Times New Roman" w:cs="Times New Roman"/>
          <w:sz w:val="28"/>
          <w:szCs w:val="28"/>
        </w:rPr>
        <w:t>9</w:t>
      </w:r>
      <w:r w:rsidR="002B3E98">
        <w:rPr>
          <w:rFonts w:ascii="Times New Roman" w:hAnsi="Times New Roman" w:cs="Times New Roman"/>
          <w:sz w:val="28"/>
          <w:szCs w:val="28"/>
        </w:rPr>
        <w:t>.12.</w:t>
      </w:r>
      <w:r w:rsidR="002B3E98" w:rsidRPr="002B3E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65117A">
        <w:rPr>
          <w:rFonts w:ascii="Times New Roman" w:hAnsi="Times New Roman" w:cs="Times New Roman"/>
          <w:sz w:val="28"/>
          <w:szCs w:val="28"/>
        </w:rPr>
        <w:t>87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80FB5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="00296C8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280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FB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80FB5">
        <w:rPr>
          <w:rFonts w:ascii="Times New Roman" w:hAnsi="Times New Roman" w:cs="Times New Roman"/>
          <w:sz w:val="28"/>
          <w:szCs w:val="28"/>
        </w:rPr>
        <w:t xml:space="preserve"> на 2021-2026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4112F" w:rsidRDefault="00F44031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24.06.2025</w:t>
      </w:r>
      <w:r w:rsidR="00280FB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67AE6" w:rsidRDefault="00394304" w:rsidP="0031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 w:rsidR="00D05FC2">
        <w:rPr>
          <w:rFonts w:ascii="Times New Roman" w:hAnsi="Times New Roman" w:cs="Times New Roman"/>
          <w:sz w:val="28"/>
          <w:szCs w:val="28"/>
        </w:rPr>
        <w:t xml:space="preserve">: </w:t>
      </w:r>
      <w:r w:rsidR="0064112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МО Славный </w:t>
      </w:r>
      <w:bookmarkStart w:id="0" w:name="_GoBack"/>
      <w:r w:rsidR="00567AE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Славный </w:t>
      </w:r>
    </w:p>
    <w:p w:rsidR="00567AE6" w:rsidRDefault="00567AE6" w:rsidP="0031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6511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65117A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безопасности дорожного движения  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2021-2026 годы».</w:t>
      </w:r>
    </w:p>
    <w:bookmarkEnd w:id="0"/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5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0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31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23.05.2025</w:t>
      </w:r>
      <w:r w:rsidR="0056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031">
        <w:rPr>
          <w:rFonts w:ascii="Times New Roman" w:eastAsia="Times New Roman" w:hAnsi="Times New Roman" w:cs="Times New Roman"/>
          <w:sz w:val="28"/>
          <w:szCs w:val="28"/>
          <w:lang w:eastAsia="ru-RU"/>
        </w:rPr>
        <w:t>05-16/752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394D99" w:rsidRDefault="00394D99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16.02.2024 № 53 «О внесении изменений в постановление администрации МО Славный  от 01.09.2014 № 275 «Об утверждении Методических указаний по разработке, формированию, реализации и оценке эффективности реализации муниципальных программ МО Славный»; </w:t>
      </w:r>
    </w:p>
    <w:p w:rsidR="006C0C88" w:rsidRDefault="00D5260D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п.8</w:t>
      </w:r>
      <w:r w:rsidR="006C0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ч.1 плана работы контрольно-счетной комиссии муниципаль</w:t>
      </w:r>
      <w:r w:rsidR="00F440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образования Славный на 2025</w:t>
      </w:r>
      <w:r w:rsidR="006C0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</w:t>
      </w:r>
      <w:r w:rsidR="009B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по КСК МО Славный от 16.12.2024 № 15</w:t>
      </w:r>
      <w:r w:rsidR="006C0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0AEC" w:rsidRDefault="005F7D97" w:rsidP="009B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D366A8" w:rsidRPr="0028044E" w:rsidRDefault="00104602" w:rsidP="002B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A0D27">
        <w:rPr>
          <w:rFonts w:ascii="Times New Roman" w:hAnsi="Times New Roman" w:cs="Times New Roman"/>
          <w:sz w:val="28"/>
          <w:szCs w:val="28"/>
        </w:rPr>
        <w:t>В проекте  постановления</w:t>
      </w:r>
      <w:r w:rsidR="008A720E">
        <w:rPr>
          <w:rFonts w:ascii="Times New Roman" w:hAnsi="Times New Roman" w:cs="Times New Roman"/>
          <w:sz w:val="28"/>
          <w:szCs w:val="28"/>
        </w:rPr>
        <w:t xml:space="preserve"> администрации МО Славный </w:t>
      </w:r>
      <w:r w:rsidR="008A0D2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Славный от </w:t>
      </w:r>
      <w:r w:rsidR="009B7182">
        <w:rPr>
          <w:rFonts w:ascii="Times New Roman" w:hAnsi="Times New Roman" w:cs="Times New Roman"/>
          <w:sz w:val="28"/>
          <w:szCs w:val="28"/>
        </w:rPr>
        <w:t xml:space="preserve"> 2</w:t>
      </w:r>
      <w:r w:rsidR="009B7182" w:rsidRPr="0065117A">
        <w:rPr>
          <w:rFonts w:ascii="Times New Roman" w:hAnsi="Times New Roman" w:cs="Times New Roman"/>
          <w:sz w:val="28"/>
          <w:szCs w:val="28"/>
        </w:rPr>
        <w:t>9</w:t>
      </w:r>
      <w:r w:rsidR="009B7182">
        <w:rPr>
          <w:rFonts w:ascii="Times New Roman" w:hAnsi="Times New Roman" w:cs="Times New Roman"/>
          <w:sz w:val="28"/>
          <w:szCs w:val="28"/>
        </w:rPr>
        <w:t>.12.</w:t>
      </w:r>
      <w:r w:rsidR="009B7182" w:rsidRPr="002B3E98">
        <w:rPr>
          <w:rFonts w:ascii="Times New Roman" w:hAnsi="Times New Roman" w:cs="Times New Roman"/>
          <w:sz w:val="28"/>
          <w:szCs w:val="28"/>
        </w:rPr>
        <w:t>2020</w:t>
      </w:r>
      <w:r w:rsidR="009B7182">
        <w:rPr>
          <w:rFonts w:ascii="Times New Roman" w:hAnsi="Times New Roman" w:cs="Times New Roman"/>
          <w:sz w:val="28"/>
          <w:szCs w:val="28"/>
        </w:rPr>
        <w:t xml:space="preserve">       № 4</w:t>
      </w:r>
      <w:r w:rsidR="009B7182" w:rsidRPr="0065117A">
        <w:rPr>
          <w:rFonts w:ascii="Times New Roman" w:hAnsi="Times New Roman" w:cs="Times New Roman"/>
          <w:sz w:val="28"/>
          <w:szCs w:val="28"/>
        </w:rPr>
        <w:t>87</w:t>
      </w:r>
      <w:r w:rsidR="009B718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безопасности дорожного движения  в муниципальном образовании Славный на 2021-2026 годы»</w:t>
      </w:r>
      <w:r w:rsidR="008A0D27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28044E">
        <w:rPr>
          <w:rFonts w:ascii="Times New Roman" w:hAnsi="Times New Roman" w:cs="Times New Roman"/>
          <w:sz w:val="28"/>
          <w:szCs w:val="28"/>
        </w:rPr>
        <w:t>приведение</w:t>
      </w:r>
      <w:r w:rsidR="008A0D27">
        <w:rPr>
          <w:rFonts w:ascii="Times New Roman" w:hAnsi="Times New Roman" w:cs="Times New Roman"/>
          <w:sz w:val="28"/>
          <w:szCs w:val="28"/>
        </w:rPr>
        <w:t xml:space="preserve"> </w:t>
      </w:r>
      <w:r w:rsidR="008A0D2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</w:t>
      </w:r>
      <w:r w:rsidR="0028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соответствие с утвержденным бюджетом МО Славный на период 2025 года</w:t>
      </w:r>
      <w:r w:rsidR="008A0D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A0D27"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в нарушение </w:t>
      </w:r>
      <w:r w:rsidR="0028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3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указаний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Славный от 01.09.2014 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275 к проверке не предъявлен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ежеквартальный отчет (за 1 квартал 2025 года, </w:t>
      </w:r>
      <w:proofErr w:type="spellStart"/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предоставлена к проверке 23.05.2025 года). В нарушение раздела 6 , вышеуказанных Методических указаний, 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муниципальной программы не предъявлен. 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доклада ответственного исполнителя о ходе реализации муниципальной программы к проверке не предоставлено.</w:t>
      </w:r>
    </w:p>
    <w:p w:rsidR="00B2031F" w:rsidRDefault="00904EB9" w:rsidP="00B203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экономической эффектив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28044E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 в муниципальном образовании Славный на 2021-2026 годы»</w:t>
      </w:r>
      <w:r w:rsidR="0028044E">
        <w:rPr>
          <w:rFonts w:ascii="Times New Roman" w:hAnsi="Times New Roman" w:cs="Times New Roman"/>
          <w:sz w:val="28"/>
          <w:szCs w:val="28"/>
        </w:rPr>
        <w:t xml:space="preserve"> не приведена в соответствие с Приложением 2 к 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указаниям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утвержденных постановлением администрации МО Славный от 01.09.2014   № 275.</w:t>
      </w:r>
    </w:p>
    <w:p w:rsidR="009B7182" w:rsidRDefault="009270F0" w:rsidP="00927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Проверяя соответствие объемов бюджетных ассигнований муниципальной программы </w:t>
      </w:r>
      <w:r w:rsidR="009B7182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 в муниципальном образовании Славный на 2021-2026 годы» утвержденным решением о бюджете муниципального образования Славный на 2024 год и плановый период 2025  и 2026 годов, нарушений не установлено.</w:t>
      </w:r>
      <w:r w:rsidR="00A84450">
        <w:rPr>
          <w:rFonts w:ascii="Times New Roman" w:hAnsi="Times New Roman" w:cs="Times New Roman"/>
          <w:sz w:val="28"/>
          <w:szCs w:val="28"/>
        </w:rPr>
        <w:t xml:space="preserve">     </w:t>
      </w:r>
      <w:r w:rsidR="009B71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77DD" w:rsidRDefault="009B7182" w:rsidP="00927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45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при внесении изменений в муниципальную программу руководствоваться </w:t>
      </w:r>
      <w:r w:rsidR="00A8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 МО Славный от 01.09.2014 № 276 и 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</w:t>
      </w:r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8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от 16.02.2024 года)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45" w:rsidRDefault="000C0B45" w:rsidP="00D3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C0B45"/>
    <w:rsid w:val="00104602"/>
    <w:rsid w:val="00105E3B"/>
    <w:rsid w:val="001064AA"/>
    <w:rsid w:val="001A6A68"/>
    <w:rsid w:val="001C40B3"/>
    <w:rsid w:val="00201135"/>
    <w:rsid w:val="00202B95"/>
    <w:rsid w:val="00276677"/>
    <w:rsid w:val="0028044E"/>
    <w:rsid w:val="00280FB5"/>
    <w:rsid w:val="00296C83"/>
    <w:rsid w:val="002B3E98"/>
    <w:rsid w:val="002B7E19"/>
    <w:rsid w:val="002F0AEC"/>
    <w:rsid w:val="00315C10"/>
    <w:rsid w:val="00394304"/>
    <w:rsid w:val="00394D99"/>
    <w:rsid w:val="004111DE"/>
    <w:rsid w:val="005477DD"/>
    <w:rsid w:val="00567AE6"/>
    <w:rsid w:val="005A0A2B"/>
    <w:rsid w:val="005F7D97"/>
    <w:rsid w:val="0064112F"/>
    <w:rsid w:val="0065117A"/>
    <w:rsid w:val="00697EB8"/>
    <w:rsid w:val="006A2FF0"/>
    <w:rsid w:val="006C0C88"/>
    <w:rsid w:val="006F7C6A"/>
    <w:rsid w:val="007262D3"/>
    <w:rsid w:val="008933F8"/>
    <w:rsid w:val="008A0D27"/>
    <w:rsid w:val="008A720E"/>
    <w:rsid w:val="008B1716"/>
    <w:rsid w:val="00904EB9"/>
    <w:rsid w:val="009209DA"/>
    <w:rsid w:val="009270F0"/>
    <w:rsid w:val="00981078"/>
    <w:rsid w:val="009865D4"/>
    <w:rsid w:val="009B7182"/>
    <w:rsid w:val="00A311AA"/>
    <w:rsid w:val="00A81D9B"/>
    <w:rsid w:val="00A84450"/>
    <w:rsid w:val="00AC0EBC"/>
    <w:rsid w:val="00AE12DF"/>
    <w:rsid w:val="00B2031F"/>
    <w:rsid w:val="00B65A85"/>
    <w:rsid w:val="00B76888"/>
    <w:rsid w:val="00B8405F"/>
    <w:rsid w:val="00C768A2"/>
    <w:rsid w:val="00C91C37"/>
    <w:rsid w:val="00D05FC2"/>
    <w:rsid w:val="00D366A8"/>
    <w:rsid w:val="00D5260D"/>
    <w:rsid w:val="00E064D8"/>
    <w:rsid w:val="00E2540F"/>
    <w:rsid w:val="00E57754"/>
    <w:rsid w:val="00F145D1"/>
    <w:rsid w:val="00F319EE"/>
    <w:rsid w:val="00F44031"/>
    <w:rsid w:val="00F653AD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111</cp:lastModifiedBy>
  <cp:revision>10</cp:revision>
  <cp:lastPrinted>2025-06-25T06:31:00Z</cp:lastPrinted>
  <dcterms:created xsi:type="dcterms:W3CDTF">2024-02-14T13:23:00Z</dcterms:created>
  <dcterms:modified xsi:type="dcterms:W3CDTF">2025-06-25T06:32:00Z</dcterms:modified>
</cp:coreProperties>
</file>