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211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Default="00C47E7F" w:rsidP="009A5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9A5732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Собрания депутатов муниципального образования Славный от </w:t>
      </w:r>
      <w:r w:rsidR="002115E4">
        <w:rPr>
          <w:rFonts w:ascii="Times New Roman" w:hAnsi="Times New Roman" w:cs="Times New Roman"/>
          <w:sz w:val="28"/>
          <w:szCs w:val="28"/>
        </w:rPr>
        <w:t>25.04.2013 № 89/336 «Об установлении размера арендной платы за земельные участки, расположенные в границах муниципального образования Славный, находящиеся в муниципальной собственности, а также  земельные участки, государственная собственность на которые не разграничена»</w:t>
      </w:r>
    </w:p>
    <w:p w:rsidR="00834A0D" w:rsidRPr="00F76EF0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115E4">
        <w:rPr>
          <w:rFonts w:ascii="Times New Roman" w:hAnsi="Times New Roman" w:cs="Times New Roman"/>
          <w:sz w:val="28"/>
          <w:szCs w:val="28"/>
        </w:rPr>
        <w:t xml:space="preserve">  06.07.2022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F4F" w:rsidRDefault="00834A0D" w:rsidP="00A4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муниципального образования Славный (далее – КСК МО Славный) </w:t>
      </w:r>
      <w:r w:rsidR="002115E4">
        <w:rPr>
          <w:rFonts w:ascii="Times New Roman" w:hAnsi="Times New Roman" w:cs="Times New Roman"/>
          <w:sz w:val="28"/>
          <w:szCs w:val="28"/>
        </w:rPr>
        <w:t>04.07.2022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 главы администрации муниципального образования С</w:t>
      </w:r>
      <w:r w:rsidR="002115E4">
        <w:rPr>
          <w:rFonts w:ascii="Times New Roman" w:hAnsi="Times New Roman" w:cs="Times New Roman"/>
          <w:sz w:val="28"/>
          <w:szCs w:val="28"/>
        </w:rPr>
        <w:t>лавный (далее – МО Славный) № 09-09</w:t>
      </w:r>
      <w:r>
        <w:rPr>
          <w:rFonts w:ascii="Times New Roman" w:hAnsi="Times New Roman" w:cs="Times New Roman"/>
          <w:sz w:val="28"/>
          <w:szCs w:val="28"/>
        </w:rPr>
        <w:t>/</w:t>
      </w:r>
      <w:r w:rsidR="002115E4">
        <w:rPr>
          <w:rFonts w:ascii="Times New Roman" w:hAnsi="Times New Roman" w:cs="Times New Roman"/>
          <w:sz w:val="28"/>
          <w:szCs w:val="28"/>
        </w:rPr>
        <w:t>1420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муниципального нормативно-правового акта </w:t>
      </w:r>
      <w:r w:rsidR="002115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 «О </w:t>
      </w:r>
      <w:r w:rsidR="009A5732">
        <w:rPr>
          <w:rFonts w:ascii="Times New Roman" w:hAnsi="Times New Roman" w:cs="Times New Roman"/>
          <w:sz w:val="28"/>
          <w:szCs w:val="28"/>
        </w:rPr>
        <w:t>внесении изм</w:t>
      </w:r>
      <w:r w:rsidR="002115E4">
        <w:rPr>
          <w:rFonts w:ascii="Times New Roman" w:hAnsi="Times New Roman" w:cs="Times New Roman"/>
          <w:sz w:val="28"/>
          <w:szCs w:val="28"/>
        </w:rPr>
        <w:t>енений в решение Собрания депута</w:t>
      </w:r>
      <w:r w:rsidR="009A5732">
        <w:rPr>
          <w:rFonts w:ascii="Times New Roman" w:hAnsi="Times New Roman" w:cs="Times New Roman"/>
          <w:sz w:val="28"/>
          <w:szCs w:val="28"/>
        </w:rPr>
        <w:t>тов муниципа</w:t>
      </w:r>
      <w:r w:rsidR="002115E4">
        <w:rPr>
          <w:rFonts w:ascii="Times New Roman" w:hAnsi="Times New Roman" w:cs="Times New Roman"/>
          <w:sz w:val="28"/>
          <w:szCs w:val="28"/>
        </w:rPr>
        <w:t>льного образования Славный от 25.04.2013 № 89/336</w:t>
      </w:r>
      <w:r w:rsidR="009A5732">
        <w:rPr>
          <w:rFonts w:ascii="Times New Roman" w:hAnsi="Times New Roman" w:cs="Times New Roman"/>
          <w:sz w:val="28"/>
          <w:szCs w:val="28"/>
        </w:rPr>
        <w:t xml:space="preserve"> «</w:t>
      </w:r>
      <w:r w:rsidR="002115E4">
        <w:rPr>
          <w:rFonts w:ascii="Times New Roman" w:hAnsi="Times New Roman" w:cs="Times New Roman"/>
          <w:sz w:val="28"/>
          <w:szCs w:val="28"/>
        </w:rPr>
        <w:t>Об установлении размера арендной платы за земельные участки, расположенные в границах</w:t>
      </w:r>
      <w:proofErr w:type="gramEnd"/>
      <w:r w:rsidR="002115E4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9D166C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gramStart"/>
      <w:r w:rsidR="009D166C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9D166C">
        <w:rPr>
          <w:rFonts w:ascii="Times New Roman" w:hAnsi="Times New Roman" w:cs="Times New Roman"/>
          <w:sz w:val="28"/>
          <w:szCs w:val="28"/>
        </w:rPr>
        <w:t>, находящиеся в муниципальной собственности, а также земельные участки, государственная собственность на которые не разграничена».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C910DA" w:rsidRDefault="009D166C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-п.10</w:t>
      </w:r>
      <w:r w:rsidR="00C910DA">
        <w:rPr>
          <w:sz w:val="28"/>
          <w:szCs w:val="28"/>
        </w:rPr>
        <w:t xml:space="preserve"> раздела 1 плана работы по контрольно-счетной комиссии муниципаль</w:t>
      </w:r>
      <w:r>
        <w:rPr>
          <w:sz w:val="28"/>
          <w:szCs w:val="28"/>
        </w:rPr>
        <w:t>ного образования Славный на 2022</w:t>
      </w:r>
      <w:r w:rsidR="00C910DA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9D166C" w:rsidRPr="003B12B1" w:rsidRDefault="009D166C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раздел 4 Регламента контрольно-счетной комиссии муниципального образования Славный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утвержденного приказом от 9.02.2022 № 3-кск.</w:t>
      </w:r>
    </w:p>
    <w:p w:rsidR="00DC1222" w:rsidRDefault="00C56835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>Бюджетного кодекса РФ,</w:t>
      </w:r>
      <w:r w:rsidR="00C910DA">
        <w:rPr>
          <w:sz w:val="28"/>
          <w:szCs w:val="28"/>
          <w:lang w:eastAsia="ru-RU"/>
        </w:rPr>
        <w:t xml:space="preserve"> Налогового кодекса РФ</w:t>
      </w:r>
      <w:r w:rsidR="009D166C">
        <w:rPr>
          <w:sz w:val="28"/>
          <w:szCs w:val="28"/>
          <w:lang w:eastAsia="ru-RU"/>
        </w:rPr>
        <w:t>,</w:t>
      </w:r>
      <w:r w:rsidR="00A47F4F">
        <w:rPr>
          <w:sz w:val="28"/>
          <w:szCs w:val="28"/>
          <w:lang w:eastAsia="ru-RU"/>
        </w:rPr>
        <w:t xml:space="preserve"> а также других нормативно-правовых актов в соответствующей сфере.</w:t>
      </w:r>
    </w:p>
    <w:p w:rsidR="009D166C" w:rsidRPr="009D166C" w:rsidRDefault="009D166C" w:rsidP="009D1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proofErr w:type="gramStart"/>
      <w:r w:rsidRPr="009D166C">
        <w:rPr>
          <w:rFonts w:ascii="Times New Roman" w:hAnsi="Times New Roman" w:cs="Times New Roman"/>
          <w:sz w:val="28"/>
          <w:szCs w:val="28"/>
          <w:lang w:eastAsia="ru-RU"/>
        </w:rPr>
        <w:t xml:space="preserve">Объект экспертно-аналитического мероприятия: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9D166C">
        <w:rPr>
          <w:rFonts w:ascii="Times New Roman" w:hAnsi="Times New Roman" w:cs="Times New Roman"/>
          <w:sz w:val="28"/>
          <w:szCs w:val="28"/>
        </w:rPr>
        <w:t xml:space="preserve">  муниципального правового акта муниципального образования Славный «О внесении изменений в решение Собрания депутатов муниципального образования Славный от 25.04.2013 № 89/336 «Об установлении размера арендной платы за земельные участки, расположенные в границах муниципального образования Славный, находящиеся в муниципальной собственности, а также земельные участки, государственная собственность на которые не разграничена».</w:t>
      </w:r>
      <w:proofErr w:type="gramEnd"/>
    </w:p>
    <w:p w:rsidR="009D166C" w:rsidRDefault="009D166C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</w:p>
    <w:p w:rsidR="00066DD2" w:rsidRDefault="00DC1222" w:rsidP="0006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Анализируя предоставленный проект </w:t>
      </w:r>
      <w:r w:rsidR="00066DD2">
        <w:rPr>
          <w:rFonts w:ascii="Times New Roman" w:hAnsi="Times New Roman" w:cs="Times New Roman"/>
          <w:sz w:val="28"/>
          <w:szCs w:val="28"/>
        </w:rPr>
        <w:t>муниципального нормативно-правового акта муниципального образования Славный «О внесении изменений в решение Собрания депутатов муниципального образования Славный от 25.04.2013 № 89/336 «Об установлении размера арендной платы за земельные участки, расположенные в границах муниципального образования Славный, находящиеся в муниципальной собственности, а также земельные участки, государственная собственность на которые не разграничена»</w:t>
      </w:r>
      <w:r w:rsidR="00066DD2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 муниципального образования Славный отмечает, что проектом предлагается</w:t>
      </w:r>
      <w:proofErr w:type="gramEnd"/>
      <w:r w:rsidR="00066DD2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066DD2" w:rsidRDefault="00066DD2" w:rsidP="0006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части изменения, в приложении к решению Собрания депутатов МО Славный,  коэффициентов видов разрешенного использования земельных участков, расположенных на территории муниципального образования Славный, применяемых при расчете арендной платы, раздел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Земельные участки, предназначенные для размещения гаражей и автостоянок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п.2 Земельные участки, предназначенные для хранения индивидуального автотранспорта (гаражи граждан) на льготных условиях, следующей категории инвалидов:</w:t>
      </w:r>
    </w:p>
    <w:p w:rsidR="00CD6DED" w:rsidRDefault="00CD6DED" w:rsidP="0006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группы;</w:t>
      </w:r>
    </w:p>
    <w:p w:rsidR="00CD6DED" w:rsidRDefault="00CD6DED" w:rsidP="0006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группы,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 января 2004 года;</w:t>
      </w:r>
    </w:p>
    <w:p w:rsidR="00CD6DED" w:rsidRDefault="00CD6DED" w:rsidP="0006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инвалидам с детства;</w:t>
      </w:r>
    </w:p>
    <w:p w:rsidR="00CD6DED" w:rsidRDefault="00CD6DED" w:rsidP="0006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ветеранам и инвалидам ВОВ. </w:t>
      </w:r>
    </w:p>
    <w:p w:rsidR="00CD6DED" w:rsidRDefault="00CD6DED" w:rsidP="0006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данной категории льготников устанавливается коэффициент  вида разрешенного использования земельного участка 0,01%.</w:t>
      </w:r>
    </w:p>
    <w:p w:rsidR="00011A20" w:rsidRDefault="00011A20" w:rsidP="0006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увеличения поступлений в доход бюджета муниципального образования Славный, а также в целях предотвращения потерь в расходной части бюджета муниципального образования денежных средств на проведение оценки рыночной стоимости земельных участков принято решения увеличить некоторые коэффициенты, а именно:</w:t>
      </w:r>
    </w:p>
    <w:p w:rsidR="00011A20" w:rsidRDefault="00011A20" w:rsidP="0006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земельные участки, предназначенные для хранения индивидуального автотранспорта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гаражи граждан) с 0,0105 до 0,050;</w:t>
      </w:r>
    </w:p>
    <w:p w:rsidR="00011A20" w:rsidRDefault="00011A20" w:rsidP="0006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садовые, огородные и дачные земельные участки с 0,0032 до 0,007;</w:t>
      </w:r>
    </w:p>
    <w:p w:rsidR="00011A20" w:rsidRDefault="00011A20" w:rsidP="0006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сельскохозяйственной продукции без права проведения капитального строительства с 0,0032 до 0,007;</w:t>
      </w:r>
    </w:p>
    <w:p w:rsidR="00011A20" w:rsidRDefault="00011A20" w:rsidP="0006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предназначенные для размещения объектов связи (антенно-мачтовые сооружения) с 1,39 до 2,0.</w:t>
      </w:r>
    </w:p>
    <w:p w:rsidR="00011A20" w:rsidRDefault="00011A20" w:rsidP="00011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отметить, что обоснований, расчетов, анализа экономической выгоды к проверке не предъявлено, объяснений не прилагается. </w:t>
      </w:r>
    </w:p>
    <w:p w:rsidR="00DC17BA" w:rsidRDefault="00011A20" w:rsidP="00011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17BA">
        <w:rPr>
          <w:rFonts w:ascii="Times New Roman" w:hAnsi="Times New Roman" w:cs="Times New Roman"/>
          <w:sz w:val="28"/>
          <w:szCs w:val="28"/>
        </w:rPr>
        <w:t xml:space="preserve"> Нарушений в</w:t>
      </w: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DC17BA">
        <w:rPr>
          <w:rFonts w:ascii="Times New Roman" w:hAnsi="Times New Roman" w:cs="Times New Roman"/>
          <w:sz w:val="28"/>
          <w:szCs w:val="28"/>
        </w:rPr>
        <w:t xml:space="preserve"> внесении изменений в нормативно-правовой акт муниципального образования Славный  не установлено.</w:t>
      </w:r>
    </w:p>
    <w:p w:rsidR="00DC17BA" w:rsidRDefault="00DC17BA" w:rsidP="00DC1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7F" w:rsidRDefault="0037727F" w:rsidP="00C9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7F" w:rsidRDefault="0037727F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DC17BA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lastRenderedPageBreak/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11A20"/>
    <w:rsid w:val="00066DD2"/>
    <w:rsid w:val="0012576A"/>
    <w:rsid w:val="002115E4"/>
    <w:rsid w:val="00231B29"/>
    <w:rsid w:val="0037727F"/>
    <w:rsid w:val="00834A0D"/>
    <w:rsid w:val="009A5732"/>
    <w:rsid w:val="009D166C"/>
    <w:rsid w:val="00A47F4F"/>
    <w:rsid w:val="00B31574"/>
    <w:rsid w:val="00C33F30"/>
    <w:rsid w:val="00C47E7F"/>
    <w:rsid w:val="00C56835"/>
    <w:rsid w:val="00C910DA"/>
    <w:rsid w:val="00CD6DED"/>
    <w:rsid w:val="00DC1222"/>
    <w:rsid w:val="00DC17BA"/>
    <w:rsid w:val="00E204D3"/>
    <w:rsid w:val="00E55790"/>
    <w:rsid w:val="00E878CB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</cp:revision>
  <cp:lastPrinted>2018-10-12T05:53:00Z</cp:lastPrinted>
  <dcterms:created xsi:type="dcterms:W3CDTF">2022-07-06T08:52:00Z</dcterms:created>
  <dcterms:modified xsi:type="dcterms:W3CDTF">2022-07-06T09:05:00Z</dcterms:modified>
</cp:coreProperties>
</file>