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98" w:rsidRPr="005E1D0B" w:rsidRDefault="00923098" w:rsidP="00923098">
      <w:pPr>
        <w:jc w:val="center"/>
        <w:rPr>
          <w:b/>
          <w:bCs/>
          <w:sz w:val="28"/>
          <w:szCs w:val="28"/>
        </w:rPr>
      </w:pPr>
      <w:r>
        <w:rPr>
          <w:b/>
          <w:noProof/>
          <w:sz w:val="28"/>
          <w:szCs w:val="28"/>
        </w:rPr>
        <w:drawing>
          <wp:inline distT="0" distB="0" distL="0" distR="0" wp14:anchorId="7604C053" wp14:editId="2F531C80">
            <wp:extent cx="580390" cy="731520"/>
            <wp:effectExtent l="0" t="0" r="0" b="0"/>
            <wp:docPr id="2" name="Рисунок 2" descr="C:\Documents and Settings\User\Рабочий стол\СлавныйГО.71 - герб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СлавныйГО.71 - герб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731520"/>
                    </a:xfrm>
                    <a:prstGeom prst="rect">
                      <a:avLst/>
                    </a:prstGeom>
                    <a:noFill/>
                    <a:ln>
                      <a:noFill/>
                    </a:ln>
                  </pic:spPr>
                </pic:pic>
              </a:graphicData>
            </a:graphic>
          </wp:inline>
        </w:drawing>
      </w:r>
    </w:p>
    <w:p w:rsidR="00923098" w:rsidRPr="005E1D0B" w:rsidRDefault="00923098" w:rsidP="00923098">
      <w:pPr>
        <w:jc w:val="center"/>
        <w:rPr>
          <w:b/>
          <w:bCs/>
          <w:sz w:val="28"/>
          <w:szCs w:val="28"/>
        </w:rPr>
      </w:pPr>
      <w:r w:rsidRPr="005E1D0B">
        <w:rPr>
          <w:b/>
          <w:bCs/>
          <w:sz w:val="28"/>
          <w:szCs w:val="28"/>
        </w:rPr>
        <w:t>ТУЛЬСКАЯ ОБЛАСТЬ</w:t>
      </w:r>
    </w:p>
    <w:p w:rsidR="00923098" w:rsidRPr="005E1D0B" w:rsidRDefault="00923098" w:rsidP="00923098">
      <w:pPr>
        <w:jc w:val="center"/>
        <w:rPr>
          <w:b/>
          <w:bCs/>
          <w:caps/>
          <w:sz w:val="28"/>
          <w:szCs w:val="28"/>
        </w:rPr>
      </w:pPr>
      <w:r w:rsidRPr="005E1D0B">
        <w:rPr>
          <w:b/>
          <w:bCs/>
          <w:caps/>
          <w:sz w:val="28"/>
          <w:szCs w:val="28"/>
        </w:rPr>
        <w:t>муниципальное образование СЛАВНЫЙ</w:t>
      </w:r>
    </w:p>
    <w:p w:rsidR="00923098" w:rsidRPr="005E1D0B" w:rsidRDefault="00923098" w:rsidP="00923098">
      <w:pPr>
        <w:pStyle w:val="3"/>
        <w:spacing w:before="0" w:after="0" w:line="240" w:lineRule="auto"/>
        <w:jc w:val="center"/>
        <w:rPr>
          <w:rFonts w:ascii="Times New Roman" w:hAnsi="Times New Roman"/>
          <w:sz w:val="28"/>
          <w:szCs w:val="28"/>
        </w:rPr>
      </w:pPr>
      <w:r w:rsidRPr="005E1D0B">
        <w:rPr>
          <w:rFonts w:ascii="Times New Roman" w:hAnsi="Times New Roman"/>
          <w:sz w:val="28"/>
          <w:szCs w:val="28"/>
        </w:rPr>
        <w:t>СОБРАНИЕ ДЕПУТАТОВ</w:t>
      </w:r>
    </w:p>
    <w:p w:rsidR="00923098" w:rsidRPr="005E1D0B" w:rsidRDefault="00923098" w:rsidP="00923098">
      <w:pPr>
        <w:jc w:val="center"/>
        <w:rPr>
          <w:b/>
          <w:bCs/>
          <w:sz w:val="28"/>
          <w:szCs w:val="28"/>
        </w:rPr>
      </w:pPr>
      <w:r w:rsidRPr="005E1D0B">
        <w:rPr>
          <w:b/>
          <w:bCs/>
          <w:sz w:val="28"/>
          <w:szCs w:val="28"/>
        </w:rPr>
        <w:t>2-й созыв</w:t>
      </w:r>
    </w:p>
    <w:p w:rsidR="00923098" w:rsidRPr="005E1D0B" w:rsidRDefault="00923098" w:rsidP="00923098">
      <w:pPr>
        <w:jc w:val="center"/>
        <w:rPr>
          <w:b/>
          <w:bCs/>
          <w:sz w:val="28"/>
          <w:szCs w:val="28"/>
        </w:rPr>
      </w:pPr>
      <w:r>
        <w:rPr>
          <w:b/>
          <w:bCs/>
          <w:sz w:val="28"/>
          <w:szCs w:val="28"/>
        </w:rPr>
        <w:t>65</w:t>
      </w:r>
      <w:r w:rsidRPr="005E1D0B">
        <w:rPr>
          <w:b/>
          <w:bCs/>
          <w:sz w:val="28"/>
          <w:szCs w:val="28"/>
        </w:rPr>
        <w:t>-е заседание</w:t>
      </w:r>
    </w:p>
    <w:p w:rsidR="00923098" w:rsidRPr="005E1D0B" w:rsidRDefault="00923098" w:rsidP="00923098">
      <w:pPr>
        <w:jc w:val="center"/>
        <w:rPr>
          <w:b/>
          <w:bCs/>
          <w:sz w:val="28"/>
          <w:szCs w:val="28"/>
        </w:rPr>
      </w:pPr>
    </w:p>
    <w:p w:rsidR="00923098" w:rsidRPr="005E1D0B" w:rsidRDefault="00923098" w:rsidP="00923098">
      <w:pPr>
        <w:pStyle w:val="1"/>
        <w:spacing w:before="0" w:after="0" w:line="240" w:lineRule="auto"/>
        <w:jc w:val="center"/>
        <w:rPr>
          <w:rFonts w:ascii="Times New Roman" w:hAnsi="Times New Roman"/>
          <w:sz w:val="28"/>
          <w:szCs w:val="28"/>
        </w:rPr>
      </w:pPr>
      <w:r w:rsidRPr="005E1D0B">
        <w:rPr>
          <w:rFonts w:ascii="Times New Roman" w:hAnsi="Times New Roman"/>
          <w:sz w:val="28"/>
          <w:szCs w:val="28"/>
        </w:rPr>
        <w:t>РЕШЕНИЕ</w:t>
      </w:r>
    </w:p>
    <w:p w:rsidR="00923098" w:rsidRDefault="00923098" w:rsidP="00923098">
      <w:pPr>
        <w:jc w:val="center"/>
        <w:rPr>
          <w:sz w:val="28"/>
          <w:szCs w:val="28"/>
        </w:rPr>
      </w:pPr>
    </w:p>
    <w:p w:rsidR="00923098" w:rsidRPr="005E1D0B" w:rsidRDefault="00923098" w:rsidP="00923098">
      <w:pPr>
        <w:jc w:val="center"/>
        <w:rPr>
          <w:sz w:val="28"/>
          <w:szCs w:val="28"/>
        </w:rPr>
      </w:pPr>
    </w:p>
    <w:tbl>
      <w:tblPr>
        <w:tblW w:w="0" w:type="auto"/>
        <w:tblLook w:val="04A0" w:firstRow="1" w:lastRow="0" w:firstColumn="1" w:lastColumn="0" w:noHBand="0" w:noVBand="1"/>
      </w:tblPr>
      <w:tblGrid>
        <w:gridCol w:w="4785"/>
        <w:gridCol w:w="4785"/>
      </w:tblGrid>
      <w:tr w:rsidR="00923098" w:rsidRPr="005E1D0B" w:rsidTr="00B33FA4">
        <w:trPr>
          <w:trHeight w:val="250"/>
        </w:trPr>
        <w:tc>
          <w:tcPr>
            <w:tcW w:w="4785" w:type="dxa"/>
          </w:tcPr>
          <w:p w:rsidR="00923098" w:rsidRPr="005E1D0B" w:rsidRDefault="00923098" w:rsidP="00B33FA4">
            <w:pPr>
              <w:rPr>
                <w:sz w:val="28"/>
                <w:szCs w:val="28"/>
              </w:rPr>
            </w:pPr>
            <w:r>
              <w:rPr>
                <w:b/>
                <w:bCs/>
                <w:sz w:val="28"/>
                <w:szCs w:val="28"/>
              </w:rPr>
              <w:t>от 20</w:t>
            </w:r>
            <w:r w:rsidRPr="005E1D0B">
              <w:rPr>
                <w:b/>
                <w:bCs/>
                <w:sz w:val="28"/>
                <w:szCs w:val="28"/>
              </w:rPr>
              <w:t xml:space="preserve"> </w:t>
            </w:r>
            <w:r>
              <w:rPr>
                <w:b/>
                <w:bCs/>
                <w:sz w:val="28"/>
                <w:szCs w:val="28"/>
              </w:rPr>
              <w:t>декабря</w:t>
            </w:r>
            <w:r w:rsidRPr="005E1D0B">
              <w:rPr>
                <w:b/>
                <w:bCs/>
                <w:sz w:val="28"/>
                <w:szCs w:val="28"/>
              </w:rPr>
              <w:t xml:space="preserve"> 2017 г.</w:t>
            </w:r>
          </w:p>
        </w:tc>
        <w:tc>
          <w:tcPr>
            <w:tcW w:w="4785" w:type="dxa"/>
          </w:tcPr>
          <w:p w:rsidR="00923098" w:rsidRPr="005E1D0B" w:rsidRDefault="00923098" w:rsidP="00B33FA4">
            <w:pPr>
              <w:pStyle w:val="2"/>
              <w:jc w:val="right"/>
              <w:rPr>
                <w:b/>
                <w:bCs/>
              </w:rPr>
            </w:pPr>
            <w:r>
              <w:rPr>
                <w:b/>
                <w:bCs/>
              </w:rPr>
              <w:t>№ 65</w:t>
            </w:r>
            <w:r w:rsidRPr="005E1D0B">
              <w:rPr>
                <w:b/>
                <w:bCs/>
              </w:rPr>
              <w:t>/2</w:t>
            </w:r>
            <w:r>
              <w:rPr>
                <w:b/>
                <w:bCs/>
              </w:rPr>
              <w:t>54</w:t>
            </w:r>
          </w:p>
        </w:tc>
      </w:tr>
    </w:tbl>
    <w:p w:rsidR="00923098" w:rsidRPr="005E1D0B" w:rsidRDefault="00923098" w:rsidP="00923098">
      <w:pPr>
        <w:jc w:val="center"/>
        <w:rPr>
          <w:b/>
          <w:bCs/>
          <w:sz w:val="28"/>
          <w:szCs w:val="28"/>
        </w:rPr>
      </w:pPr>
    </w:p>
    <w:p w:rsidR="00923098" w:rsidRPr="005E1D0B" w:rsidRDefault="00923098" w:rsidP="00923098">
      <w:pPr>
        <w:jc w:val="center"/>
        <w:rPr>
          <w:b/>
          <w:bCs/>
        </w:rPr>
      </w:pPr>
      <w:r w:rsidRPr="005E1D0B">
        <w:rPr>
          <w:b/>
          <w:bCs/>
        </w:rPr>
        <w:t>п. г. т. Славный</w:t>
      </w:r>
    </w:p>
    <w:p w:rsidR="00923098" w:rsidRDefault="00923098" w:rsidP="00923098">
      <w:pPr>
        <w:pStyle w:val="ConsPlusNormal"/>
        <w:jc w:val="center"/>
        <w:rPr>
          <w:rFonts w:ascii="Times New Roman" w:hAnsi="Times New Roman" w:cs="Times New Roman"/>
          <w:b/>
          <w:sz w:val="28"/>
          <w:szCs w:val="28"/>
        </w:rPr>
      </w:pPr>
    </w:p>
    <w:p w:rsidR="00923098" w:rsidRDefault="00923098" w:rsidP="0092309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C5F68">
        <w:rPr>
          <w:rFonts w:ascii="Times New Roman" w:hAnsi="Times New Roman" w:cs="Times New Roman"/>
          <w:b/>
          <w:sz w:val="28"/>
          <w:szCs w:val="28"/>
        </w:rPr>
        <w:t xml:space="preserve">Об утверждении Положения о системе оплаты труда лиц, замещающих </w:t>
      </w:r>
      <w:r>
        <w:rPr>
          <w:rFonts w:ascii="Times New Roman" w:hAnsi="Times New Roman" w:cs="Times New Roman"/>
          <w:b/>
          <w:sz w:val="28"/>
          <w:szCs w:val="28"/>
        </w:rPr>
        <w:t xml:space="preserve">муниципальные должности и </w:t>
      </w:r>
      <w:r w:rsidRPr="004C5F68">
        <w:rPr>
          <w:rFonts w:ascii="Times New Roman" w:hAnsi="Times New Roman" w:cs="Times New Roman"/>
          <w:b/>
          <w:sz w:val="28"/>
          <w:szCs w:val="28"/>
        </w:rPr>
        <w:t>должности муниципальной службы в му</w:t>
      </w:r>
      <w:r>
        <w:rPr>
          <w:rFonts w:ascii="Times New Roman" w:hAnsi="Times New Roman" w:cs="Times New Roman"/>
          <w:b/>
          <w:sz w:val="28"/>
          <w:szCs w:val="28"/>
        </w:rPr>
        <w:t>ниципальном образовании Славный</w:t>
      </w:r>
    </w:p>
    <w:p w:rsidR="002C740A" w:rsidRPr="002C740A" w:rsidRDefault="00E355A7" w:rsidP="002C740A">
      <w:pPr>
        <w:pStyle w:val="ConsPlusNormal"/>
        <w:jc w:val="center"/>
        <w:rPr>
          <w:rFonts w:ascii="Times New Roman" w:hAnsi="Times New Roman" w:cs="Times New Roman"/>
          <w:sz w:val="28"/>
          <w:szCs w:val="28"/>
        </w:rPr>
      </w:pPr>
      <w:r>
        <w:rPr>
          <w:rFonts w:ascii="Times New Roman" w:hAnsi="Times New Roman" w:cs="Times New Roman"/>
          <w:sz w:val="28"/>
          <w:szCs w:val="28"/>
        </w:rPr>
        <w:t>(в ред. решений</w:t>
      </w:r>
      <w:r w:rsidR="002C740A" w:rsidRPr="002C740A">
        <w:rPr>
          <w:rFonts w:ascii="Times New Roman" w:hAnsi="Times New Roman" w:cs="Times New Roman"/>
          <w:sz w:val="28"/>
          <w:szCs w:val="28"/>
        </w:rPr>
        <w:t xml:space="preserve"> Собрания депутатов МО Славный от 21.11.2018 № 4/20, от 23.12.2019 № 21/76, от 10.11.2020 № 31/112, от 12.10.2021 № 41/154</w:t>
      </w:r>
      <w:r w:rsidR="0015360D">
        <w:rPr>
          <w:rFonts w:ascii="Times New Roman" w:hAnsi="Times New Roman" w:cs="Times New Roman"/>
          <w:sz w:val="28"/>
          <w:szCs w:val="28"/>
        </w:rPr>
        <w:t>, от 04.04.2022 № 49/188, от 27.10.2023 № 2/11</w:t>
      </w:r>
      <w:r w:rsidR="00BE5D73">
        <w:rPr>
          <w:rFonts w:ascii="Times New Roman" w:hAnsi="Times New Roman" w:cs="Times New Roman"/>
          <w:sz w:val="28"/>
          <w:szCs w:val="28"/>
        </w:rPr>
        <w:t>, от 29.03.2024 № 7/40</w:t>
      </w:r>
      <w:r>
        <w:rPr>
          <w:rFonts w:ascii="Times New Roman" w:hAnsi="Times New Roman" w:cs="Times New Roman"/>
          <w:sz w:val="28"/>
          <w:szCs w:val="28"/>
        </w:rPr>
        <w:t>, от 08.07.2024 № 10/57</w:t>
      </w:r>
      <w:r w:rsidR="00253427">
        <w:rPr>
          <w:rFonts w:ascii="Times New Roman" w:hAnsi="Times New Roman" w:cs="Times New Roman"/>
          <w:sz w:val="28"/>
          <w:szCs w:val="28"/>
        </w:rPr>
        <w:t>, от 20.01.2025 № 17/98</w:t>
      </w:r>
      <w:r w:rsidR="002C740A" w:rsidRPr="002C740A">
        <w:rPr>
          <w:rFonts w:ascii="Times New Roman" w:hAnsi="Times New Roman" w:cs="Times New Roman"/>
          <w:sz w:val="28"/>
          <w:szCs w:val="28"/>
        </w:rPr>
        <w:t>)</w:t>
      </w:r>
    </w:p>
    <w:p w:rsidR="00923098" w:rsidRPr="00D016EB" w:rsidRDefault="00923098" w:rsidP="00923098">
      <w:pPr>
        <w:pStyle w:val="ConsPlusNormal"/>
        <w:ind w:firstLine="709"/>
        <w:jc w:val="center"/>
        <w:rPr>
          <w:rFonts w:ascii="Times New Roman" w:hAnsi="Times New Roman" w:cs="Times New Roman"/>
          <w:b/>
          <w:sz w:val="28"/>
          <w:szCs w:val="28"/>
        </w:rPr>
      </w:pPr>
    </w:p>
    <w:p w:rsidR="00923098" w:rsidRPr="00D016EB" w:rsidRDefault="00923098" w:rsidP="00923098">
      <w:pPr>
        <w:pStyle w:val="ConsPlusNormal"/>
        <w:ind w:firstLine="709"/>
        <w:jc w:val="both"/>
        <w:rPr>
          <w:rFonts w:ascii="Times New Roman" w:hAnsi="Times New Roman" w:cs="Times New Roman"/>
          <w:sz w:val="28"/>
          <w:szCs w:val="28"/>
        </w:rPr>
      </w:pPr>
      <w:r w:rsidRPr="00E73C4E">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законом</w:t>
      </w:r>
      <w:r w:rsidRPr="00E73C4E">
        <w:rPr>
          <w:rFonts w:ascii="Times New Roman" w:hAnsi="Times New Roman" w:cs="Times New Roman"/>
          <w:sz w:val="28"/>
          <w:szCs w:val="28"/>
        </w:rPr>
        <w:t xml:space="preserve"> от 06.10.2003 №</w:t>
      </w:r>
      <w:r>
        <w:rPr>
          <w:rFonts w:ascii="Times New Roman" w:hAnsi="Times New Roman" w:cs="Times New Roman"/>
          <w:sz w:val="28"/>
          <w:szCs w:val="28"/>
        </w:rPr>
        <w:t xml:space="preserve"> </w:t>
      </w:r>
      <w:r w:rsidRPr="00E73C4E">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w:t>
      </w:r>
      <w:r w:rsidRPr="00E73C4E">
        <w:rPr>
          <w:rFonts w:ascii="Times New Roman" w:hAnsi="Times New Roman" w:cs="Times New Roman"/>
          <w:sz w:val="28"/>
          <w:szCs w:val="28"/>
        </w:rPr>
        <w:t>от 02.03.2007 №</w:t>
      </w:r>
      <w:r>
        <w:rPr>
          <w:rFonts w:ascii="Times New Roman" w:hAnsi="Times New Roman" w:cs="Times New Roman"/>
          <w:sz w:val="28"/>
          <w:szCs w:val="28"/>
        </w:rPr>
        <w:t xml:space="preserve"> </w:t>
      </w:r>
      <w:r w:rsidRPr="00E73C4E">
        <w:rPr>
          <w:rFonts w:ascii="Times New Roman" w:hAnsi="Times New Roman" w:cs="Times New Roman"/>
          <w:sz w:val="28"/>
          <w:szCs w:val="28"/>
        </w:rPr>
        <w:t>25-ФЗ «О муниципальной службе в Российской Федерации», Законом Тульской области от 17.12.2007 №</w:t>
      </w:r>
      <w:r>
        <w:rPr>
          <w:rFonts w:ascii="Times New Roman" w:hAnsi="Times New Roman" w:cs="Times New Roman"/>
          <w:sz w:val="28"/>
          <w:szCs w:val="28"/>
        </w:rPr>
        <w:t xml:space="preserve"> </w:t>
      </w:r>
      <w:r w:rsidRPr="00E73C4E">
        <w:rPr>
          <w:rFonts w:ascii="Times New Roman" w:hAnsi="Times New Roman" w:cs="Times New Roman"/>
          <w:sz w:val="28"/>
          <w:szCs w:val="28"/>
        </w:rPr>
        <w:t xml:space="preserve">930-ЗТО «О регулировании отдельных отношений в сфере муниципальной службы в Тульской области», постановлением правительства Тульской области от </w:t>
      </w:r>
      <w:r>
        <w:rPr>
          <w:rFonts w:ascii="Times New Roman" w:hAnsi="Times New Roman" w:cs="Times New Roman"/>
          <w:sz w:val="28"/>
          <w:szCs w:val="28"/>
        </w:rPr>
        <w:t>14.11.2017 № 538</w:t>
      </w:r>
      <w:r w:rsidRPr="00E73C4E">
        <w:rPr>
          <w:rFonts w:ascii="Times New Roman" w:hAnsi="Times New Roman" w:cs="Times New Roman"/>
          <w:sz w:val="28"/>
          <w:szCs w:val="28"/>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r>
        <w:rPr>
          <w:rFonts w:ascii="Times New Roman" w:hAnsi="Times New Roman" w:cs="Times New Roman"/>
          <w:sz w:val="28"/>
          <w:szCs w:val="28"/>
        </w:rPr>
        <w:t xml:space="preserve">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sidRPr="00E73C4E">
        <w:rPr>
          <w:rFonts w:ascii="Times New Roman" w:hAnsi="Times New Roman" w:cs="Times New Roman"/>
          <w:sz w:val="28"/>
          <w:szCs w:val="28"/>
        </w:rPr>
        <w:t xml:space="preserve">», на основании Устава муниципального образования Славный Собрание депутатов муниципального образования Славный </w:t>
      </w:r>
      <w:r w:rsidRPr="00E73C4E">
        <w:rPr>
          <w:rFonts w:ascii="Times New Roman" w:hAnsi="Times New Roman" w:cs="Times New Roman"/>
          <w:bCs/>
          <w:sz w:val="28"/>
          <w:szCs w:val="28"/>
        </w:rPr>
        <w:t>РЕШИЛО</w:t>
      </w:r>
      <w:r>
        <w:rPr>
          <w:rFonts w:ascii="Times New Roman" w:hAnsi="Times New Roman" w:cs="Times New Roman"/>
          <w:bCs/>
          <w:sz w:val="28"/>
          <w:szCs w:val="28"/>
        </w:rPr>
        <w:t>:</w:t>
      </w:r>
    </w:p>
    <w:p w:rsidR="00923098" w:rsidRDefault="00923098" w:rsidP="00923098">
      <w:pPr>
        <w:pStyle w:val="ConsPlusNormal"/>
        <w:ind w:firstLine="709"/>
        <w:jc w:val="both"/>
        <w:rPr>
          <w:rFonts w:ascii="Times New Roman" w:hAnsi="Times New Roman" w:cs="Times New Roman"/>
          <w:sz w:val="28"/>
          <w:szCs w:val="28"/>
        </w:rPr>
      </w:pPr>
      <w:r w:rsidRPr="00D016EB">
        <w:rPr>
          <w:rFonts w:ascii="Times New Roman" w:hAnsi="Times New Roman" w:cs="Times New Roman"/>
          <w:sz w:val="28"/>
          <w:szCs w:val="28"/>
        </w:rPr>
        <w:t xml:space="preserve">1. </w:t>
      </w:r>
      <w:r>
        <w:rPr>
          <w:rFonts w:ascii="Times New Roman" w:hAnsi="Times New Roman" w:cs="Times New Roman"/>
          <w:sz w:val="28"/>
          <w:szCs w:val="28"/>
        </w:rPr>
        <w:t>Утвердить</w:t>
      </w:r>
      <w:r w:rsidRPr="003920A8">
        <w:rPr>
          <w:rFonts w:ascii="Times New Roman" w:hAnsi="Times New Roman" w:cs="Times New Roman"/>
          <w:sz w:val="28"/>
          <w:szCs w:val="28"/>
        </w:rPr>
        <w:t xml:space="preserve"> </w:t>
      </w:r>
      <w:hyperlink w:anchor="P40" w:history="1">
        <w:r w:rsidRPr="004C5F68">
          <w:rPr>
            <w:rFonts w:ascii="Times New Roman" w:hAnsi="Times New Roman" w:cs="Times New Roman"/>
            <w:sz w:val="28"/>
            <w:szCs w:val="28"/>
          </w:rPr>
          <w:t>Положение</w:t>
        </w:r>
      </w:hyperlink>
      <w:r w:rsidRPr="004C5F68">
        <w:rPr>
          <w:rFonts w:ascii="Times New Roman" w:hAnsi="Times New Roman" w:cs="Times New Roman"/>
          <w:sz w:val="28"/>
          <w:szCs w:val="28"/>
        </w:rPr>
        <w:t xml:space="preserve"> о с</w:t>
      </w:r>
      <w:r w:rsidRPr="003920A8">
        <w:rPr>
          <w:rFonts w:ascii="Times New Roman" w:hAnsi="Times New Roman" w:cs="Times New Roman"/>
          <w:sz w:val="28"/>
          <w:szCs w:val="28"/>
        </w:rPr>
        <w:t xml:space="preserve">истеме оплаты труда лиц, замещающих муниципальные должности и должности муниципальной службы в муниципальном образовании </w:t>
      </w:r>
      <w:r>
        <w:rPr>
          <w:rFonts w:ascii="Times New Roman" w:hAnsi="Times New Roman" w:cs="Times New Roman"/>
          <w:sz w:val="28"/>
          <w:szCs w:val="28"/>
        </w:rPr>
        <w:t>Славный</w:t>
      </w:r>
      <w:r w:rsidRPr="003920A8">
        <w:rPr>
          <w:rFonts w:ascii="Times New Roman" w:hAnsi="Times New Roman" w:cs="Times New Roman"/>
          <w:sz w:val="28"/>
          <w:szCs w:val="28"/>
        </w:rPr>
        <w:t>, согласно приложению</w:t>
      </w:r>
      <w:r>
        <w:rPr>
          <w:rFonts w:ascii="Times New Roman" w:hAnsi="Times New Roman" w:cs="Times New Roman"/>
          <w:sz w:val="28"/>
          <w:szCs w:val="28"/>
        </w:rPr>
        <w:t>.</w:t>
      </w:r>
    </w:p>
    <w:p w:rsidR="00923098" w:rsidRDefault="00923098" w:rsidP="00923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p>
    <w:p w:rsidR="00923098" w:rsidRDefault="00923098" w:rsidP="00923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Собрания депутатов муниципального образования Славный от 25.04.2012 № 65/232 </w:t>
      </w:r>
      <w:r w:rsidRPr="00444862">
        <w:rPr>
          <w:rFonts w:ascii="Times New Roman" w:hAnsi="Times New Roman" w:cs="Times New Roman"/>
          <w:sz w:val="28"/>
          <w:szCs w:val="28"/>
        </w:rPr>
        <w:t xml:space="preserve">«Об утверждении Положения о системе оплаты труда лиц, замещающих муниципальные должности и должности муниципальной </w:t>
      </w:r>
      <w:r w:rsidRPr="00444862">
        <w:rPr>
          <w:rFonts w:ascii="Times New Roman" w:hAnsi="Times New Roman" w:cs="Times New Roman"/>
          <w:sz w:val="28"/>
          <w:szCs w:val="28"/>
        </w:rPr>
        <w:lastRenderedPageBreak/>
        <w:t>службы в муниципальном образовании Славный»</w:t>
      </w:r>
      <w:r>
        <w:rPr>
          <w:rFonts w:ascii="Times New Roman" w:hAnsi="Times New Roman" w:cs="Times New Roman"/>
          <w:sz w:val="28"/>
          <w:szCs w:val="28"/>
        </w:rPr>
        <w:t>;</w:t>
      </w:r>
    </w:p>
    <w:p w:rsidR="00923098" w:rsidRDefault="00923098" w:rsidP="00923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Собрания депутатов муниципального образования Славный от 29.06.2012 № 70/254 «О внесении изменений в</w:t>
      </w:r>
      <w:r w:rsidRPr="00444862">
        <w:rPr>
          <w:rFonts w:ascii="Times New Roman" w:hAnsi="Times New Roman" w:cs="Times New Roman"/>
          <w:sz w:val="28"/>
          <w:szCs w:val="28"/>
        </w:rPr>
        <w:t xml:space="preserve">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Собрания депутатов муниципального образования Славный от 06.09.2012 № 75/272 «О внесении изменений в</w:t>
      </w:r>
      <w:r w:rsidRPr="00444862">
        <w:rPr>
          <w:rFonts w:ascii="Times New Roman" w:hAnsi="Times New Roman" w:cs="Times New Roman"/>
          <w:sz w:val="28"/>
          <w:szCs w:val="28"/>
        </w:rPr>
        <w:t xml:space="preserve">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25.12.2012 № 82</w:t>
      </w:r>
      <w:r w:rsidRPr="00262D22">
        <w:rPr>
          <w:rFonts w:ascii="Times New Roman" w:hAnsi="Times New Roman" w:cs="Times New Roman"/>
          <w:sz w:val="28"/>
          <w:szCs w:val="28"/>
        </w:rPr>
        <w:t>/</w:t>
      </w:r>
      <w:r>
        <w:rPr>
          <w:rFonts w:ascii="Times New Roman" w:hAnsi="Times New Roman" w:cs="Times New Roman"/>
          <w:sz w:val="28"/>
          <w:szCs w:val="28"/>
        </w:rPr>
        <w:t>305</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26.09.2013</w:t>
      </w:r>
      <w:r w:rsidRPr="00262D22">
        <w:rPr>
          <w:rFonts w:ascii="Times New Roman" w:hAnsi="Times New Roman" w:cs="Times New Roman"/>
          <w:sz w:val="28"/>
          <w:szCs w:val="28"/>
        </w:rPr>
        <w:t xml:space="preserve"> № </w:t>
      </w:r>
      <w:r>
        <w:rPr>
          <w:rFonts w:ascii="Times New Roman" w:hAnsi="Times New Roman" w:cs="Times New Roman"/>
          <w:sz w:val="28"/>
          <w:szCs w:val="28"/>
        </w:rPr>
        <w:t>94/353</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15.10.2013 № 96</w:t>
      </w:r>
      <w:r w:rsidRPr="00262D22">
        <w:rPr>
          <w:rFonts w:ascii="Times New Roman" w:hAnsi="Times New Roman" w:cs="Times New Roman"/>
          <w:sz w:val="28"/>
          <w:szCs w:val="28"/>
        </w:rPr>
        <w:t>/</w:t>
      </w:r>
      <w:r>
        <w:rPr>
          <w:rFonts w:ascii="Times New Roman" w:hAnsi="Times New Roman" w:cs="Times New Roman"/>
          <w:sz w:val="28"/>
          <w:szCs w:val="28"/>
        </w:rPr>
        <w:t>362</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муниципального образован</w:t>
      </w:r>
      <w:r>
        <w:rPr>
          <w:rFonts w:ascii="Times New Roman" w:hAnsi="Times New Roman" w:cs="Times New Roman"/>
          <w:sz w:val="28"/>
          <w:szCs w:val="28"/>
        </w:rPr>
        <w:t>ия Славный от 12.11</w:t>
      </w:r>
      <w:r w:rsidRPr="00262D22">
        <w:rPr>
          <w:rFonts w:ascii="Times New Roman" w:hAnsi="Times New Roman" w:cs="Times New Roman"/>
          <w:sz w:val="28"/>
          <w:szCs w:val="28"/>
        </w:rPr>
        <w:t>.201</w:t>
      </w:r>
      <w:r>
        <w:rPr>
          <w:rFonts w:ascii="Times New Roman" w:hAnsi="Times New Roman" w:cs="Times New Roman"/>
          <w:sz w:val="28"/>
          <w:szCs w:val="28"/>
        </w:rPr>
        <w:t>3</w:t>
      </w:r>
      <w:r w:rsidRPr="00262D22">
        <w:rPr>
          <w:rFonts w:ascii="Times New Roman" w:hAnsi="Times New Roman" w:cs="Times New Roman"/>
          <w:sz w:val="28"/>
          <w:szCs w:val="28"/>
        </w:rPr>
        <w:t xml:space="preserve"> № </w:t>
      </w:r>
      <w:r>
        <w:rPr>
          <w:rFonts w:ascii="Times New Roman" w:hAnsi="Times New Roman" w:cs="Times New Roman"/>
          <w:sz w:val="28"/>
          <w:szCs w:val="28"/>
        </w:rPr>
        <w:t>98</w:t>
      </w:r>
      <w:r w:rsidRPr="00262D22">
        <w:rPr>
          <w:rFonts w:ascii="Times New Roman" w:hAnsi="Times New Roman" w:cs="Times New Roman"/>
          <w:sz w:val="28"/>
          <w:szCs w:val="28"/>
        </w:rPr>
        <w:t>/</w:t>
      </w:r>
      <w:r>
        <w:rPr>
          <w:rFonts w:ascii="Times New Roman" w:hAnsi="Times New Roman" w:cs="Times New Roman"/>
          <w:sz w:val="28"/>
          <w:szCs w:val="28"/>
        </w:rPr>
        <w:t>371</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20.12</w:t>
      </w:r>
      <w:r w:rsidRPr="00262D22">
        <w:rPr>
          <w:rFonts w:ascii="Times New Roman" w:hAnsi="Times New Roman" w:cs="Times New Roman"/>
          <w:sz w:val="28"/>
          <w:szCs w:val="28"/>
        </w:rPr>
        <w:t>.201</w:t>
      </w:r>
      <w:r>
        <w:rPr>
          <w:rFonts w:ascii="Times New Roman" w:hAnsi="Times New Roman" w:cs="Times New Roman"/>
          <w:sz w:val="28"/>
          <w:szCs w:val="28"/>
        </w:rPr>
        <w:t>3</w:t>
      </w:r>
      <w:r w:rsidRPr="00262D22">
        <w:rPr>
          <w:rFonts w:ascii="Times New Roman" w:hAnsi="Times New Roman" w:cs="Times New Roman"/>
          <w:sz w:val="28"/>
          <w:szCs w:val="28"/>
        </w:rPr>
        <w:t xml:space="preserve"> № </w:t>
      </w:r>
      <w:r>
        <w:rPr>
          <w:rFonts w:ascii="Times New Roman" w:hAnsi="Times New Roman" w:cs="Times New Roman"/>
          <w:sz w:val="28"/>
          <w:szCs w:val="28"/>
        </w:rPr>
        <w:t>101</w:t>
      </w:r>
      <w:r w:rsidRPr="00262D22">
        <w:rPr>
          <w:rFonts w:ascii="Times New Roman" w:hAnsi="Times New Roman" w:cs="Times New Roman"/>
          <w:sz w:val="28"/>
          <w:szCs w:val="28"/>
        </w:rPr>
        <w:t>/</w:t>
      </w:r>
      <w:r>
        <w:rPr>
          <w:rFonts w:ascii="Times New Roman" w:hAnsi="Times New Roman" w:cs="Times New Roman"/>
          <w:sz w:val="28"/>
          <w:szCs w:val="28"/>
        </w:rPr>
        <w:t>387</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 xml:space="preserve">решение Собрания депутатов муниципального образования Славный от 20.12.2013 № 101/387 «О внесении изменений в решение Собрания депутатов </w:t>
      </w:r>
      <w:r w:rsidRPr="00262D22">
        <w:rPr>
          <w:rFonts w:ascii="Times New Roman" w:hAnsi="Times New Roman" w:cs="Times New Roman"/>
          <w:sz w:val="28"/>
          <w:szCs w:val="28"/>
        </w:rPr>
        <w:lastRenderedPageBreak/>
        <w:t>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муниципа</w:t>
      </w:r>
      <w:r>
        <w:rPr>
          <w:rFonts w:ascii="Times New Roman" w:hAnsi="Times New Roman" w:cs="Times New Roman"/>
          <w:sz w:val="28"/>
          <w:szCs w:val="28"/>
        </w:rPr>
        <w:t>льного образования Славный от 09.01.2014</w:t>
      </w:r>
      <w:r w:rsidRPr="00262D22">
        <w:rPr>
          <w:rFonts w:ascii="Times New Roman" w:hAnsi="Times New Roman" w:cs="Times New Roman"/>
          <w:sz w:val="28"/>
          <w:szCs w:val="28"/>
        </w:rPr>
        <w:t xml:space="preserve"> № </w:t>
      </w:r>
      <w:r>
        <w:rPr>
          <w:rFonts w:ascii="Times New Roman" w:hAnsi="Times New Roman" w:cs="Times New Roman"/>
          <w:sz w:val="28"/>
          <w:szCs w:val="28"/>
        </w:rPr>
        <w:t>103</w:t>
      </w:r>
      <w:r w:rsidRPr="00262D22">
        <w:rPr>
          <w:rFonts w:ascii="Times New Roman" w:hAnsi="Times New Roman" w:cs="Times New Roman"/>
          <w:sz w:val="28"/>
          <w:szCs w:val="28"/>
        </w:rPr>
        <w:t>/</w:t>
      </w:r>
      <w:r>
        <w:rPr>
          <w:rFonts w:ascii="Times New Roman" w:hAnsi="Times New Roman" w:cs="Times New Roman"/>
          <w:sz w:val="28"/>
          <w:szCs w:val="28"/>
        </w:rPr>
        <w:t>395</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муниципального образования Славный от 2</w:t>
      </w:r>
      <w:r>
        <w:rPr>
          <w:rFonts w:ascii="Times New Roman" w:hAnsi="Times New Roman" w:cs="Times New Roman"/>
          <w:sz w:val="28"/>
          <w:szCs w:val="28"/>
        </w:rPr>
        <w:t>8.01</w:t>
      </w:r>
      <w:r w:rsidRPr="00262D22">
        <w:rPr>
          <w:rFonts w:ascii="Times New Roman" w:hAnsi="Times New Roman" w:cs="Times New Roman"/>
          <w:sz w:val="28"/>
          <w:szCs w:val="28"/>
        </w:rPr>
        <w:t>.201</w:t>
      </w:r>
      <w:r>
        <w:rPr>
          <w:rFonts w:ascii="Times New Roman" w:hAnsi="Times New Roman" w:cs="Times New Roman"/>
          <w:sz w:val="28"/>
          <w:szCs w:val="28"/>
        </w:rPr>
        <w:t>4</w:t>
      </w:r>
      <w:r w:rsidRPr="00262D22">
        <w:rPr>
          <w:rFonts w:ascii="Times New Roman" w:hAnsi="Times New Roman" w:cs="Times New Roman"/>
          <w:sz w:val="28"/>
          <w:szCs w:val="28"/>
        </w:rPr>
        <w:t xml:space="preserve"> № </w:t>
      </w:r>
      <w:r>
        <w:rPr>
          <w:rFonts w:ascii="Times New Roman" w:hAnsi="Times New Roman" w:cs="Times New Roman"/>
          <w:sz w:val="28"/>
          <w:szCs w:val="28"/>
        </w:rPr>
        <w:t>105</w:t>
      </w:r>
      <w:r w:rsidRPr="00262D22">
        <w:rPr>
          <w:rFonts w:ascii="Times New Roman" w:hAnsi="Times New Roman" w:cs="Times New Roman"/>
          <w:sz w:val="28"/>
          <w:szCs w:val="28"/>
        </w:rPr>
        <w:t>/</w:t>
      </w:r>
      <w:r>
        <w:rPr>
          <w:rFonts w:ascii="Times New Roman" w:hAnsi="Times New Roman" w:cs="Times New Roman"/>
          <w:sz w:val="28"/>
          <w:szCs w:val="28"/>
        </w:rPr>
        <w:t>403</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 xml:space="preserve">решение Собрания депутатов муниципального образования Славный от </w:t>
      </w:r>
      <w:r>
        <w:rPr>
          <w:rFonts w:ascii="Times New Roman" w:hAnsi="Times New Roman" w:cs="Times New Roman"/>
          <w:sz w:val="28"/>
          <w:szCs w:val="28"/>
        </w:rPr>
        <w:t>27.02</w:t>
      </w:r>
      <w:r w:rsidRPr="00262D22">
        <w:rPr>
          <w:rFonts w:ascii="Times New Roman" w:hAnsi="Times New Roman" w:cs="Times New Roman"/>
          <w:sz w:val="28"/>
          <w:szCs w:val="28"/>
        </w:rPr>
        <w:t>.201</w:t>
      </w:r>
      <w:r>
        <w:rPr>
          <w:rFonts w:ascii="Times New Roman" w:hAnsi="Times New Roman" w:cs="Times New Roman"/>
          <w:sz w:val="28"/>
          <w:szCs w:val="28"/>
        </w:rPr>
        <w:t>4</w:t>
      </w:r>
      <w:r w:rsidRPr="00262D22">
        <w:rPr>
          <w:rFonts w:ascii="Times New Roman" w:hAnsi="Times New Roman" w:cs="Times New Roman"/>
          <w:sz w:val="28"/>
          <w:szCs w:val="28"/>
        </w:rPr>
        <w:t xml:space="preserve"> № </w:t>
      </w:r>
      <w:r>
        <w:rPr>
          <w:rFonts w:ascii="Times New Roman" w:hAnsi="Times New Roman" w:cs="Times New Roman"/>
          <w:sz w:val="28"/>
          <w:szCs w:val="28"/>
        </w:rPr>
        <w:t>107</w:t>
      </w:r>
      <w:r w:rsidRPr="00262D22">
        <w:rPr>
          <w:rFonts w:ascii="Times New Roman" w:hAnsi="Times New Roman" w:cs="Times New Roman"/>
          <w:sz w:val="28"/>
          <w:szCs w:val="28"/>
        </w:rPr>
        <w:t>/</w:t>
      </w:r>
      <w:r>
        <w:rPr>
          <w:rFonts w:ascii="Times New Roman" w:hAnsi="Times New Roman" w:cs="Times New Roman"/>
          <w:sz w:val="28"/>
          <w:szCs w:val="28"/>
        </w:rPr>
        <w:t>410</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муниципа</w:t>
      </w:r>
      <w:r>
        <w:rPr>
          <w:rFonts w:ascii="Times New Roman" w:hAnsi="Times New Roman" w:cs="Times New Roman"/>
          <w:sz w:val="28"/>
          <w:szCs w:val="28"/>
        </w:rPr>
        <w:t>льного образования Славный от 29.05</w:t>
      </w:r>
      <w:r w:rsidRPr="00262D22">
        <w:rPr>
          <w:rFonts w:ascii="Times New Roman" w:hAnsi="Times New Roman" w:cs="Times New Roman"/>
          <w:sz w:val="28"/>
          <w:szCs w:val="28"/>
        </w:rPr>
        <w:t>.201</w:t>
      </w:r>
      <w:r>
        <w:rPr>
          <w:rFonts w:ascii="Times New Roman" w:hAnsi="Times New Roman" w:cs="Times New Roman"/>
          <w:sz w:val="28"/>
          <w:szCs w:val="28"/>
        </w:rPr>
        <w:t>4</w:t>
      </w:r>
      <w:r w:rsidRPr="00262D22">
        <w:rPr>
          <w:rFonts w:ascii="Times New Roman" w:hAnsi="Times New Roman" w:cs="Times New Roman"/>
          <w:sz w:val="28"/>
          <w:szCs w:val="28"/>
        </w:rPr>
        <w:t xml:space="preserve"> № </w:t>
      </w:r>
      <w:r>
        <w:rPr>
          <w:rFonts w:ascii="Times New Roman" w:hAnsi="Times New Roman" w:cs="Times New Roman"/>
          <w:sz w:val="28"/>
          <w:szCs w:val="28"/>
        </w:rPr>
        <w:t>111</w:t>
      </w:r>
      <w:r w:rsidRPr="00262D22">
        <w:rPr>
          <w:rFonts w:ascii="Times New Roman" w:hAnsi="Times New Roman" w:cs="Times New Roman"/>
          <w:sz w:val="28"/>
          <w:szCs w:val="28"/>
        </w:rPr>
        <w:t>/</w:t>
      </w:r>
      <w:r>
        <w:rPr>
          <w:rFonts w:ascii="Times New Roman" w:hAnsi="Times New Roman" w:cs="Times New Roman"/>
          <w:sz w:val="28"/>
          <w:szCs w:val="28"/>
        </w:rPr>
        <w:t>440</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12.08</w:t>
      </w:r>
      <w:r w:rsidRPr="00262D22">
        <w:rPr>
          <w:rFonts w:ascii="Times New Roman" w:hAnsi="Times New Roman" w:cs="Times New Roman"/>
          <w:sz w:val="28"/>
          <w:szCs w:val="28"/>
        </w:rPr>
        <w:t>.201</w:t>
      </w:r>
      <w:r>
        <w:rPr>
          <w:rFonts w:ascii="Times New Roman" w:hAnsi="Times New Roman" w:cs="Times New Roman"/>
          <w:sz w:val="28"/>
          <w:szCs w:val="28"/>
        </w:rPr>
        <w:t>4 № 116</w:t>
      </w:r>
      <w:r w:rsidRPr="00262D22">
        <w:rPr>
          <w:rFonts w:ascii="Times New Roman" w:hAnsi="Times New Roman" w:cs="Times New Roman"/>
          <w:sz w:val="28"/>
          <w:szCs w:val="28"/>
        </w:rPr>
        <w:t>/</w:t>
      </w:r>
      <w:r>
        <w:rPr>
          <w:rFonts w:ascii="Times New Roman" w:hAnsi="Times New Roman" w:cs="Times New Roman"/>
          <w:sz w:val="28"/>
          <w:szCs w:val="28"/>
        </w:rPr>
        <w:t>458</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w:t>
      </w:r>
      <w:r>
        <w:rPr>
          <w:rFonts w:ascii="Times New Roman" w:hAnsi="Times New Roman" w:cs="Times New Roman"/>
          <w:sz w:val="28"/>
          <w:szCs w:val="28"/>
        </w:rPr>
        <w:t>иципальном образовании Славный»;</w:t>
      </w:r>
    </w:p>
    <w:p w:rsidR="00923098" w:rsidRDefault="00923098" w:rsidP="00923098">
      <w:pPr>
        <w:pStyle w:val="ConsPlusNormal"/>
        <w:ind w:firstLine="709"/>
        <w:jc w:val="both"/>
        <w:rPr>
          <w:rFonts w:ascii="Times New Roman" w:hAnsi="Times New Roman" w:cs="Times New Roman"/>
          <w:sz w:val="28"/>
          <w:szCs w:val="28"/>
        </w:rPr>
      </w:pPr>
      <w:r w:rsidRPr="00262D22">
        <w:rPr>
          <w:rFonts w:ascii="Times New Roman" w:hAnsi="Times New Roman" w:cs="Times New Roman"/>
          <w:sz w:val="28"/>
          <w:szCs w:val="28"/>
        </w:rPr>
        <w:t>решение Собрания депутатов муницип</w:t>
      </w:r>
      <w:r>
        <w:rPr>
          <w:rFonts w:ascii="Times New Roman" w:hAnsi="Times New Roman" w:cs="Times New Roman"/>
          <w:sz w:val="28"/>
          <w:szCs w:val="28"/>
        </w:rPr>
        <w:t>ального образования Славный от 06</w:t>
      </w:r>
      <w:r w:rsidRPr="00262D22">
        <w:rPr>
          <w:rFonts w:ascii="Times New Roman" w:hAnsi="Times New Roman" w:cs="Times New Roman"/>
          <w:sz w:val="28"/>
          <w:szCs w:val="28"/>
        </w:rPr>
        <w:t>.</w:t>
      </w:r>
      <w:r>
        <w:rPr>
          <w:rFonts w:ascii="Times New Roman" w:hAnsi="Times New Roman" w:cs="Times New Roman"/>
          <w:sz w:val="28"/>
          <w:szCs w:val="28"/>
        </w:rPr>
        <w:t>11</w:t>
      </w:r>
      <w:r w:rsidRPr="00262D22">
        <w:rPr>
          <w:rFonts w:ascii="Times New Roman" w:hAnsi="Times New Roman" w:cs="Times New Roman"/>
          <w:sz w:val="28"/>
          <w:szCs w:val="28"/>
        </w:rPr>
        <w:t>.201</w:t>
      </w:r>
      <w:r>
        <w:rPr>
          <w:rFonts w:ascii="Times New Roman" w:hAnsi="Times New Roman" w:cs="Times New Roman"/>
          <w:sz w:val="28"/>
          <w:szCs w:val="28"/>
        </w:rPr>
        <w:t>5</w:t>
      </w:r>
      <w:r w:rsidRPr="00262D22">
        <w:rPr>
          <w:rFonts w:ascii="Times New Roman" w:hAnsi="Times New Roman" w:cs="Times New Roman"/>
          <w:sz w:val="28"/>
          <w:szCs w:val="28"/>
        </w:rPr>
        <w:t xml:space="preserve"> № </w:t>
      </w:r>
      <w:r>
        <w:rPr>
          <w:rFonts w:ascii="Times New Roman" w:hAnsi="Times New Roman" w:cs="Times New Roman"/>
          <w:sz w:val="28"/>
          <w:szCs w:val="28"/>
        </w:rPr>
        <w:t>26/86</w:t>
      </w:r>
      <w:r w:rsidRPr="00262D22">
        <w:rPr>
          <w:rFonts w:ascii="Times New Roman" w:hAnsi="Times New Roman" w:cs="Times New Roman"/>
          <w:sz w:val="28"/>
          <w:szCs w:val="28"/>
        </w:rPr>
        <w:t xml:space="preserve"> «О внесении изменений в решение Собрания депутатов муниципального образования Славный от 25.04.2012 № 65/232 «Об утверждении Положения о системе оплаты труда лиц, замещающих муниципальные должности и должности муниципальной службы в муниципальном образовании Славный».</w:t>
      </w:r>
    </w:p>
    <w:p w:rsidR="00923098" w:rsidRPr="00D016EB" w:rsidRDefault="00923098" w:rsidP="009230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16EB">
        <w:rPr>
          <w:rFonts w:ascii="Times New Roman" w:hAnsi="Times New Roman" w:cs="Times New Roman"/>
          <w:sz w:val="28"/>
          <w:szCs w:val="28"/>
        </w:rPr>
        <w:t>. Обнародовать настоящее ре</w:t>
      </w:r>
      <w:r>
        <w:rPr>
          <w:rFonts w:ascii="Times New Roman" w:hAnsi="Times New Roman" w:cs="Times New Roman"/>
          <w:sz w:val="28"/>
          <w:szCs w:val="28"/>
        </w:rPr>
        <w:t>шение на информационных стендах муниципального образования Славный.</w:t>
      </w:r>
    </w:p>
    <w:p w:rsidR="00923098" w:rsidRDefault="00923098" w:rsidP="002C74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016EB">
        <w:rPr>
          <w:rFonts w:ascii="Times New Roman" w:hAnsi="Times New Roman" w:cs="Times New Roman"/>
          <w:sz w:val="28"/>
          <w:szCs w:val="28"/>
        </w:rPr>
        <w:t xml:space="preserve">. Настоящее решение вступает в силу с </w:t>
      </w:r>
      <w:r>
        <w:rPr>
          <w:rFonts w:ascii="Times New Roman" w:hAnsi="Times New Roman" w:cs="Times New Roman"/>
          <w:sz w:val="28"/>
          <w:szCs w:val="28"/>
        </w:rPr>
        <w:t>01.01.2018.</w:t>
      </w:r>
    </w:p>
    <w:p w:rsidR="00D60D71" w:rsidRDefault="00D60D71" w:rsidP="002C740A">
      <w:pPr>
        <w:pStyle w:val="ConsPlusNormal"/>
        <w:ind w:firstLine="709"/>
        <w:jc w:val="both"/>
        <w:rPr>
          <w:rFonts w:ascii="Times New Roman" w:hAnsi="Times New Roman" w:cs="Times New Roman"/>
          <w:sz w:val="28"/>
          <w:szCs w:val="28"/>
        </w:rPr>
      </w:pPr>
    </w:p>
    <w:p w:rsidR="00D60D71" w:rsidRDefault="00D60D71" w:rsidP="002C740A">
      <w:pPr>
        <w:pStyle w:val="ConsPlusNormal"/>
        <w:ind w:firstLine="709"/>
        <w:jc w:val="both"/>
        <w:rPr>
          <w:rFonts w:ascii="Times New Roman" w:hAnsi="Times New Roman" w:cs="Times New Roman"/>
          <w:sz w:val="28"/>
          <w:szCs w:val="28"/>
        </w:rPr>
      </w:pPr>
    </w:p>
    <w:p w:rsidR="00923098" w:rsidRPr="006176E7" w:rsidRDefault="00923098" w:rsidP="00923098">
      <w:pPr>
        <w:pStyle w:val="ConsPlusNormal"/>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176E7">
        <w:rPr>
          <w:rFonts w:ascii="Times New Roman" w:hAnsi="Times New Roman" w:cs="Times New Roman"/>
          <w:b/>
          <w:sz w:val="28"/>
          <w:szCs w:val="28"/>
        </w:rPr>
        <w:t>Глава</w:t>
      </w:r>
    </w:p>
    <w:p w:rsidR="00923098" w:rsidRPr="006176E7" w:rsidRDefault="00923098" w:rsidP="00923098">
      <w:pPr>
        <w:pStyle w:val="ConsPlusNormal"/>
        <w:rPr>
          <w:rFonts w:ascii="Times New Roman" w:hAnsi="Times New Roman" w:cs="Times New Roman"/>
          <w:b/>
          <w:sz w:val="28"/>
          <w:szCs w:val="28"/>
        </w:rPr>
      </w:pPr>
      <w:r w:rsidRPr="006176E7">
        <w:rPr>
          <w:rFonts w:ascii="Times New Roman" w:hAnsi="Times New Roman" w:cs="Times New Roman"/>
          <w:b/>
          <w:sz w:val="28"/>
          <w:szCs w:val="28"/>
        </w:rPr>
        <w:t>муниципального образования</w:t>
      </w:r>
    </w:p>
    <w:p w:rsidR="00923098" w:rsidRPr="003C6AFD" w:rsidRDefault="00923098" w:rsidP="0092309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6176E7">
        <w:rPr>
          <w:rFonts w:ascii="Times New Roman" w:hAnsi="Times New Roman" w:cs="Times New Roman"/>
          <w:b/>
          <w:sz w:val="28"/>
          <w:szCs w:val="28"/>
        </w:rPr>
        <w:t>Славный                                                                  Н.В. Мельниченко</w:t>
      </w: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D60D71" w:rsidRDefault="00D60D71" w:rsidP="00D10B80">
      <w:pPr>
        <w:pStyle w:val="ConsPlusNormal"/>
        <w:ind w:firstLine="709"/>
        <w:jc w:val="right"/>
        <w:outlineLvl w:val="0"/>
        <w:rPr>
          <w:rFonts w:ascii="Times New Roman" w:hAnsi="Times New Roman" w:cs="Times New Roman"/>
          <w:sz w:val="28"/>
          <w:szCs w:val="28"/>
        </w:rPr>
      </w:pPr>
    </w:p>
    <w:p w:rsidR="00F363E0" w:rsidRPr="00D016EB" w:rsidRDefault="00F363E0" w:rsidP="00D10B80">
      <w:pPr>
        <w:pStyle w:val="ConsPlusNormal"/>
        <w:ind w:firstLine="709"/>
        <w:jc w:val="right"/>
        <w:outlineLvl w:val="0"/>
        <w:rPr>
          <w:rFonts w:ascii="Times New Roman" w:hAnsi="Times New Roman" w:cs="Times New Roman"/>
          <w:sz w:val="28"/>
          <w:szCs w:val="28"/>
        </w:rPr>
      </w:pPr>
      <w:r w:rsidRPr="00D016EB">
        <w:rPr>
          <w:rFonts w:ascii="Times New Roman" w:hAnsi="Times New Roman" w:cs="Times New Roman"/>
          <w:sz w:val="28"/>
          <w:szCs w:val="28"/>
        </w:rPr>
        <w:lastRenderedPageBreak/>
        <w:t>Приложение</w:t>
      </w:r>
    </w:p>
    <w:p w:rsidR="00F363E0" w:rsidRPr="00D016EB" w:rsidRDefault="00F363E0" w:rsidP="00D10B80">
      <w:pPr>
        <w:pStyle w:val="ConsPlusNormal"/>
        <w:ind w:firstLine="709"/>
        <w:jc w:val="right"/>
        <w:rPr>
          <w:rFonts w:ascii="Times New Roman" w:hAnsi="Times New Roman" w:cs="Times New Roman"/>
          <w:sz w:val="28"/>
          <w:szCs w:val="28"/>
        </w:rPr>
      </w:pPr>
      <w:r w:rsidRPr="00D016EB">
        <w:rPr>
          <w:rFonts w:ascii="Times New Roman" w:hAnsi="Times New Roman" w:cs="Times New Roman"/>
          <w:sz w:val="28"/>
          <w:szCs w:val="28"/>
        </w:rPr>
        <w:t xml:space="preserve">к решению Собрания </w:t>
      </w:r>
      <w:r>
        <w:rPr>
          <w:rFonts w:ascii="Times New Roman" w:hAnsi="Times New Roman" w:cs="Times New Roman"/>
          <w:sz w:val="28"/>
          <w:szCs w:val="28"/>
        </w:rPr>
        <w:t>депутатов</w:t>
      </w:r>
    </w:p>
    <w:p w:rsidR="00F363E0" w:rsidRPr="00D016EB" w:rsidRDefault="00F363E0" w:rsidP="00D10B80">
      <w:pPr>
        <w:pStyle w:val="ConsPlusNormal"/>
        <w:ind w:firstLine="709"/>
        <w:jc w:val="right"/>
        <w:rPr>
          <w:rFonts w:ascii="Times New Roman" w:hAnsi="Times New Roman" w:cs="Times New Roman"/>
          <w:sz w:val="28"/>
          <w:szCs w:val="28"/>
        </w:rPr>
      </w:pPr>
      <w:r w:rsidRPr="00D016EB">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Славный</w:t>
      </w:r>
    </w:p>
    <w:p w:rsidR="00F363E0" w:rsidRPr="00D016EB" w:rsidRDefault="00F363E0" w:rsidP="00D10B8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494473">
        <w:rPr>
          <w:rFonts w:ascii="Times New Roman" w:hAnsi="Times New Roman" w:cs="Times New Roman"/>
          <w:sz w:val="28"/>
          <w:szCs w:val="28"/>
        </w:rPr>
        <w:t>20.12.2017</w:t>
      </w:r>
      <w:r>
        <w:rPr>
          <w:rFonts w:ascii="Times New Roman" w:hAnsi="Times New Roman" w:cs="Times New Roman"/>
          <w:sz w:val="28"/>
          <w:szCs w:val="28"/>
        </w:rPr>
        <w:t xml:space="preserve"> №</w:t>
      </w:r>
      <w:r w:rsidRPr="00D016EB">
        <w:rPr>
          <w:rFonts w:ascii="Times New Roman" w:hAnsi="Times New Roman" w:cs="Times New Roman"/>
          <w:sz w:val="28"/>
          <w:szCs w:val="28"/>
        </w:rPr>
        <w:t xml:space="preserve"> </w:t>
      </w:r>
      <w:r w:rsidR="00494473">
        <w:rPr>
          <w:rFonts w:ascii="Times New Roman" w:hAnsi="Times New Roman" w:cs="Times New Roman"/>
          <w:sz w:val="28"/>
          <w:szCs w:val="28"/>
        </w:rPr>
        <w:t>65/254</w:t>
      </w:r>
    </w:p>
    <w:p w:rsidR="00F363E0" w:rsidRDefault="00F363E0" w:rsidP="00D10B80">
      <w:pPr>
        <w:pStyle w:val="ConsPlusNormal"/>
        <w:ind w:firstLine="709"/>
        <w:jc w:val="center"/>
        <w:rPr>
          <w:rFonts w:ascii="Times New Roman" w:hAnsi="Times New Roman" w:cs="Times New Roman"/>
          <w:b/>
          <w:sz w:val="28"/>
          <w:szCs w:val="28"/>
        </w:rPr>
      </w:pPr>
    </w:p>
    <w:p w:rsidR="0015360D" w:rsidRDefault="0015360D" w:rsidP="0015360D">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5360D" w:rsidRDefault="0015360D" w:rsidP="0015360D">
      <w:pPr>
        <w:pStyle w:val="ConsPlusNormal"/>
        <w:ind w:firstLine="709"/>
        <w:jc w:val="center"/>
        <w:rPr>
          <w:rFonts w:ascii="Times New Roman" w:hAnsi="Times New Roman" w:cs="Times New Roman"/>
          <w:b/>
          <w:sz w:val="28"/>
          <w:szCs w:val="28"/>
        </w:rPr>
      </w:pPr>
      <w:r w:rsidRPr="004C5F68">
        <w:rPr>
          <w:rFonts w:ascii="Times New Roman" w:hAnsi="Times New Roman" w:cs="Times New Roman"/>
          <w:b/>
          <w:sz w:val="28"/>
          <w:szCs w:val="28"/>
        </w:rPr>
        <w:t xml:space="preserve"> о системе оплаты труда лиц, замещающих </w:t>
      </w:r>
      <w:r>
        <w:rPr>
          <w:rFonts w:ascii="Times New Roman" w:hAnsi="Times New Roman" w:cs="Times New Roman"/>
          <w:b/>
          <w:sz w:val="28"/>
          <w:szCs w:val="28"/>
        </w:rPr>
        <w:t xml:space="preserve">муниципальные </w:t>
      </w:r>
    </w:p>
    <w:p w:rsidR="0015360D" w:rsidRDefault="0015360D" w:rsidP="0015360D">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должности и </w:t>
      </w:r>
      <w:r w:rsidRPr="004C5F68">
        <w:rPr>
          <w:rFonts w:ascii="Times New Roman" w:hAnsi="Times New Roman" w:cs="Times New Roman"/>
          <w:b/>
          <w:sz w:val="28"/>
          <w:szCs w:val="28"/>
        </w:rPr>
        <w:t xml:space="preserve">должности муниципальной службы в </w:t>
      </w:r>
    </w:p>
    <w:p w:rsidR="0015360D" w:rsidRDefault="0015360D" w:rsidP="0015360D">
      <w:pPr>
        <w:pStyle w:val="ConsPlusNormal"/>
        <w:ind w:firstLine="709"/>
        <w:jc w:val="center"/>
        <w:rPr>
          <w:rFonts w:ascii="Times New Roman" w:hAnsi="Times New Roman" w:cs="Times New Roman"/>
          <w:b/>
          <w:sz w:val="28"/>
          <w:szCs w:val="28"/>
        </w:rPr>
      </w:pPr>
      <w:r w:rsidRPr="004C5F68">
        <w:rPr>
          <w:rFonts w:ascii="Times New Roman" w:hAnsi="Times New Roman" w:cs="Times New Roman"/>
          <w:b/>
          <w:sz w:val="28"/>
          <w:szCs w:val="28"/>
        </w:rPr>
        <w:t>муниципальном образовании Славный</w:t>
      </w:r>
    </w:p>
    <w:p w:rsidR="0015360D" w:rsidRDefault="0015360D" w:rsidP="0015360D">
      <w:pPr>
        <w:pStyle w:val="ConsPlusNormal"/>
        <w:ind w:firstLine="709"/>
        <w:jc w:val="center"/>
        <w:rPr>
          <w:rFonts w:ascii="Times New Roman" w:hAnsi="Times New Roman" w:cs="Times New Roman"/>
          <w:b/>
          <w:sz w:val="28"/>
          <w:szCs w:val="28"/>
        </w:rPr>
      </w:pPr>
    </w:p>
    <w:p w:rsidR="0015360D" w:rsidRPr="00262D22" w:rsidRDefault="0015360D" w:rsidP="0015360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5360D" w:rsidRPr="00D016EB" w:rsidRDefault="0015360D" w:rsidP="0015360D">
      <w:pPr>
        <w:pStyle w:val="ConsPlusNormal"/>
        <w:ind w:firstLine="709"/>
        <w:jc w:val="center"/>
        <w:rPr>
          <w:rFonts w:ascii="Times New Roman" w:hAnsi="Times New Roman" w:cs="Times New Roman"/>
          <w:sz w:val="28"/>
          <w:szCs w:val="28"/>
        </w:rPr>
      </w:pPr>
    </w:p>
    <w:p w:rsidR="0015360D" w:rsidRPr="0047670C" w:rsidRDefault="0015360D" w:rsidP="0015360D">
      <w:pPr>
        <w:ind w:firstLine="709"/>
        <w:jc w:val="both"/>
        <w:rPr>
          <w:sz w:val="28"/>
          <w:szCs w:val="28"/>
        </w:rPr>
      </w:pPr>
      <w:r w:rsidRPr="00D016EB">
        <w:rPr>
          <w:sz w:val="28"/>
          <w:szCs w:val="28"/>
        </w:rPr>
        <w:t xml:space="preserve">Настоящее Положение </w:t>
      </w:r>
      <w:r w:rsidRPr="00262D22">
        <w:rPr>
          <w:sz w:val="28"/>
          <w:szCs w:val="28"/>
        </w:rPr>
        <w:t>о системе оплаты труда</w:t>
      </w:r>
      <w:r>
        <w:rPr>
          <w:sz w:val="28"/>
          <w:szCs w:val="28"/>
        </w:rPr>
        <w:t xml:space="preserve"> лиц, замещающих муниципальные </w:t>
      </w:r>
      <w:r w:rsidRPr="00262D22">
        <w:rPr>
          <w:sz w:val="28"/>
          <w:szCs w:val="28"/>
        </w:rPr>
        <w:t>должности и до</w:t>
      </w:r>
      <w:r>
        <w:rPr>
          <w:sz w:val="28"/>
          <w:szCs w:val="28"/>
        </w:rPr>
        <w:t xml:space="preserve">лжности муниципальной службы в </w:t>
      </w:r>
      <w:r w:rsidRPr="00262D22">
        <w:rPr>
          <w:sz w:val="28"/>
          <w:szCs w:val="28"/>
        </w:rPr>
        <w:t xml:space="preserve">муниципальном образовании Славный </w:t>
      </w:r>
      <w:r>
        <w:rPr>
          <w:sz w:val="28"/>
          <w:szCs w:val="28"/>
        </w:rPr>
        <w:t>разработано в соответствии с</w:t>
      </w:r>
      <w:r w:rsidRPr="00D016EB">
        <w:rPr>
          <w:sz w:val="28"/>
          <w:szCs w:val="28"/>
        </w:rPr>
        <w:t xml:space="preserve"> </w:t>
      </w:r>
      <w:r w:rsidRPr="00E73C4E">
        <w:rPr>
          <w:sz w:val="28"/>
          <w:szCs w:val="28"/>
        </w:rPr>
        <w:t xml:space="preserve">постановлением правительства Тульской области от </w:t>
      </w:r>
      <w:r>
        <w:rPr>
          <w:sz w:val="28"/>
          <w:szCs w:val="28"/>
        </w:rPr>
        <w:t>14.11.2017 № 538</w:t>
      </w:r>
      <w:r w:rsidRPr="00E73C4E">
        <w:rPr>
          <w:sz w:val="28"/>
          <w:szCs w:val="28"/>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r>
        <w:rPr>
          <w:sz w:val="28"/>
          <w:szCs w:val="28"/>
        </w:rPr>
        <w:t xml:space="preserve">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sidRPr="00E73C4E">
        <w:rPr>
          <w:sz w:val="28"/>
          <w:szCs w:val="28"/>
        </w:rPr>
        <w:t>»</w:t>
      </w:r>
      <w:r w:rsidRPr="00D016EB">
        <w:rPr>
          <w:sz w:val="28"/>
          <w:szCs w:val="28"/>
        </w:rPr>
        <w:t xml:space="preserve"> </w:t>
      </w:r>
      <w:r w:rsidRPr="0047670C">
        <w:rPr>
          <w:sz w:val="28"/>
          <w:szCs w:val="28"/>
        </w:rPr>
        <w:t xml:space="preserve">и определяет порядок выплаты муниципальным служащим администрации муниципального образования </w:t>
      </w:r>
      <w:r>
        <w:rPr>
          <w:sz w:val="28"/>
          <w:szCs w:val="28"/>
        </w:rPr>
        <w:t xml:space="preserve">Славный </w:t>
      </w:r>
      <w:r w:rsidRPr="0047670C">
        <w:rPr>
          <w:sz w:val="28"/>
          <w:szCs w:val="28"/>
        </w:rPr>
        <w:t>ежемесячных и иных дополнительных выплат, входящих в состав денежного содержания муниципальных служащих.</w:t>
      </w:r>
    </w:p>
    <w:p w:rsidR="0015360D" w:rsidRDefault="0015360D" w:rsidP="0015360D">
      <w:pPr>
        <w:pStyle w:val="ConsPlusNormal"/>
        <w:ind w:firstLine="709"/>
        <w:jc w:val="both"/>
        <w:rPr>
          <w:rFonts w:ascii="Times New Roman" w:hAnsi="Times New Roman" w:cs="Times New Roman"/>
          <w:sz w:val="28"/>
          <w:szCs w:val="28"/>
        </w:rPr>
      </w:pPr>
    </w:p>
    <w:p w:rsidR="0015360D" w:rsidRPr="003920A8" w:rsidRDefault="0015360D" w:rsidP="0015360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2</w:t>
      </w:r>
      <w:r w:rsidRPr="003920A8">
        <w:rPr>
          <w:rFonts w:ascii="Times New Roman" w:hAnsi="Times New Roman" w:cs="Times New Roman"/>
          <w:sz w:val="28"/>
          <w:szCs w:val="28"/>
        </w:rPr>
        <w:t>. Оплата труда лиц, замещающих муниципальные должности</w:t>
      </w:r>
    </w:p>
    <w:p w:rsidR="0015360D" w:rsidRPr="003920A8" w:rsidRDefault="0015360D" w:rsidP="0015360D">
      <w:pPr>
        <w:pStyle w:val="ConsPlusNormal"/>
        <w:ind w:firstLine="709"/>
        <w:jc w:val="both"/>
        <w:rPr>
          <w:rFonts w:ascii="Times New Roman" w:hAnsi="Times New Roman" w:cs="Times New Roman"/>
          <w:sz w:val="28"/>
          <w:szCs w:val="28"/>
        </w:rPr>
      </w:pPr>
    </w:p>
    <w:p w:rsidR="0015360D" w:rsidRPr="003920A8" w:rsidRDefault="0015360D" w:rsidP="0015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3920A8">
        <w:rPr>
          <w:rFonts w:ascii="Times New Roman" w:hAnsi="Times New Roman" w:cs="Times New Roman"/>
          <w:sz w:val="28"/>
          <w:szCs w:val="28"/>
        </w:rPr>
        <w:t xml:space="preserve"> Оплата труда лиц, замещающих муниципальные должности в муниципальном образовании </w:t>
      </w:r>
      <w:r>
        <w:rPr>
          <w:rFonts w:ascii="Times New Roman" w:hAnsi="Times New Roman" w:cs="Times New Roman"/>
          <w:sz w:val="28"/>
          <w:szCs w:val="28"/>
        </w:rPr>
        <w:t>Славный</w:t>
      </w:r>
      <w:r w:rsidRPr="003920A8">
        <w:rPr>
          <w:rFonts w:ascii="Times New Roman" w:hAnsi="Times New Roman" w:cs="Times New Roman"/>
          <w:sz w:val="28"/>
          <w:szCs w:val="28"/>
        </w:rPr>
        <w:t xml:space="preserve"> (далее - лица, замещающие муниципальные должности) на постоянной основе, осуществляется в виде ежемесячного денежного вознаграждения, ежемесячного денежного поощрения и иных выплат, установленных нормативными правовыми актами Российской Федерации, Тульской области, Собрания депутатов муниципального образования </w:t>
      </w:r>
      <w:r>
        <w:rPr>
          <w:rFonts w:ascii="Times New Roman" w:hAnsi="Times New Roman" w:cs="Times New Roman"/>
          <w:sz w:val="28"/>
          <w:szCs w:val="28"/>
        </w:rPr>
        <w:t>Славный</w:t>
      </w:r>
      <w:r w:rsidRPr="003920A8">
        <w:rPr>
          <w:rFonts w:ascii="Times New Roman" w:hAnsi="Times New Roman" w:cs="Times New Roman"/>
          <w:sz w:val="28"/>
          <w:szCs w:val="28"/>
        </w:rPr>
        <w:t xml:space="preserve"> и настоящим Положением.</w:t>
      </w:r>
    </w:p>
    <w:p w:rsidR="0015360D" w:rsidRPr="003920A8" w:rsidRDefault="0015360D" w:rsidP="0015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3920A8">
        <w:rPr>
          <w:rFonts w:ascii="Times New Roman" w:hAnsi="Times New Roman" w:cs="Times New Roman"/>
          <w:sz w:val="28"/>
          <w:szCs w:val="28"/>
        </w:rPr>
        <w:t xml:space="preserve">. Размер ежемесячного денежного вознаграждения лиц, замещающих муниципальные должности, устанавливается </w:t>
      </w:r>
      <w:r w:rsidRPr="00E10D32">
        <w:rPr>
          <w:rFonts w:ascii="Times New Roman" w:hAnsi="Times New Roman" w:cs="Times New Roman"/>
          <w:sz w:val="28"/>
          <w:szCs w:val="28"/>
        </w:rPr>
        <w:t xml:space="preserve">согласно </w:t>
      </w:r>
      <w:hyperlink w:anchor="P173" w:history="1">
        <w:r w:rsidRPr="00E10D32">
          <w:rPr>
            <w:rFonts w:ascii="Times New Roman" w:hAnsi="Times New Roman" w:cs="Times New Roman"/>
            <w:sz w:val="28"/>
            <w:szCs w:val="28"/>
          </w:rPr>
          <w:t>приложению 1</w:t>
        </w:r>
      </w:hyperlink>
      <w:r w:rsidRPr="003920A8">
        <w:rPr>
          <w:rFonts w:ascii="Times New Roman" w:hAnsi="Times New Roman" w:cs="Times New Roman"/>
          <w:sz w:val="28"/>
          <w:szCs w:val="28"/>
        </w:rPr>
        <w:t xml:space="preserve"> к настоящему Положению.</w:t>
      </w:r>
    </w:p>
    <w:p w:rsidR="0015360D" w:rsidRPr="003920A8" w:rsidRDefault="0015360D" w:rsidP="0015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3920A8">
        <w:rPr>
          <w:rFonts w:ascii="Times New Roman" w:hAnsi="Times New Roman" w:cs="Times New Roman"/>
          <w:sz w:val="28"/>
          <w:szCs w:val="28"/>
        </w:rPr>
        <w:t xml:space="preserve">. Размер ежемесячного денежного поощрения лиц, замещающих муниципальные должности, устанавливается в кратном размере к ежемесячному денежному вознаграждению </w:t>
      </w:r>
      <w:r w:rsidRPr="00E10D32">
        <w:rPr>
          <w:rFonts w:ascii="Times New Roman" w:hAnsi="Times New Roman" w:cs="Times New Roman"/>
          <w:sz w:val="28"/>
          <w:szCs w:val="28"/>
        </w:rPr>
        <w:t xml:space="preserve">согласно </w:t>
      </w:r>
      <w:hyperlink w:anchor="P205" w:history="1">
        <w:r w:rsidRPr="00E10D32">
          <w:rPr>
            <w:rFonts w:ascii="Times New Roman" w:hAnsi="Times New Roman" w:cs="Times New Roman"/>
            <w:sz w:val="28"/>
            <w:szCs w:val="28"/>
          </w:rPr>
          <w:t>приложению 2</w:t>
        </w:r>
      </w:hyperlink>
      <w:r w:rsidRPr="00E10D32">
        <w:rPr>
          <w:rFonts w:ascii="Times New Roman" w:hAnsi="Times New Roman" w:cs="Times New Roman"/>
          <w:sz w:val="28"/>
          <w:szCs w:val="28"/>
        </w:rPr>
        <w:t xml:space="preserve"> к </w:t>
      </w:r>
      <w:r w:rsidRPr="003920A8">
        <w:rPr>
          <w:rFonts w:ascii="Times New Roman" w:hAnsi="Times New Roman" w:cs="Times New Roman"/>
          <w:sz w:val="28"/>
          <w:szCs w:val="28"/>
        </w:rPr>
        <w:t>настоящему Положению.</w:t>
      </w:r>
    </w:p>
    <w:p w:rsidR="0015360D" w:rsidRDefault="0015360D" w:rsidP="0015360D">
      <w:pPr>
        <w:pStyle w:val="ConsPlusNormal"/>
        <w:ind w:firstLine="709"/>
        <w:jc w:val="both"/>
        <w:rPr>
          <w:rFonts w:ascii="Times New Roman" w:hAnsi="Times New Roman" w:cs="Times New Roman"/>
          <w:sz w:val="28"/>
          <w:szCs w:val="28"/>
        </w:rPr>
      </w:pPr>
      <w:r w:rsidRPr="003920A8">
        <w:rPr>
          <w:rFonts w:ascii="Times New Roman" w:hAnsi="Times New Roman" w:cs="Times New Roman"/>
          <w:sz w:val="28"/>
          <w:szCs w:val="28"/>
        </w:rPr>
        <w:t>Ежемесячное денежное поощрение выплачивается одновременно с ежемесячным денежным вознаграждением.</w:t>
      </w:r>
    </w:p>
    <w:p w:rsidR="0015360D" w:rsidRDefault="0015360D" w:rsidP="0015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3920A8">
        <w:rPr>
          <w:rFonts w:ascii="Times New Roman" w:hAnsi="Times New Roman" w:cs="Times New Roman"/>
          <w:sz w:val="28"/>
          <w:szCs w:val="28"/>
        </w:rPr>
        <w:t xml:space="preserve">. Лицам, замещающим муниципальные должности, ежегодно </w:t>
      </w:r>
      <w:r w:rsidRPr="003920A8">
        <w:rPr>
          <w:rFonts w:ascii="Times New Roman" w:hAnsi="Times New Roman" w:cs="Times New Roman"/>
          <w:sz w:val="28"/>
          <w:szCs w:val="28"/>
        </w:rPr>
        <w:lastRenderedPageBreak/>
        <w:t>выплачивается материальная помощь в размере двукратного ежемесячного денежного вознаграждения по соответствующей муниципальной должности по их заявлению.</w:t>
      </w:r>
    </w:p>
    <w:p w:rsidR="0015360D" w:rsidRDefault="0015360D" w:rsidP="0015360D">
      <w:pPr>
        <w:pStyle w:val="ConsPlusNormal"/>
        <w:ind w:firstLine="709"/>
        <w:jc w:val="both"/>
        <w:rPr>
          <w:rFonts w:ascii="Times New Roman" w:hAnsi="Times New Roman" w:cs="Times New Roman"/>
          <w:sz w:val="28"/>
          <w:szCs w:val="28"/>
        </w:rPr>
      </w:pPr>
    </w:p>
    <w:p w:rsidR="0015360D" w:rsidRPr="007404D0" w:rsidRDefault="0015360D" w:rsidP="0015360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Pr="003920A8">
        <w:rPr>
          <w:rFonts w:ascii="Times New Roman" w:hAnsi="Times New Roman" w:cs="Times New Roman"/>
          <w:sz w:val="28"/>
          <w:szCs w:val="28"/>
        </w:rPr>
        <w:t xml:space="preserve">. </w:t>
      </w:r>
      <w:r w:rsidRPr="007404D0">
        <w:rPr>
          <w:rFonts w:ascii="Times New Roman" w:hAnsi="Times New Roman" w:cs="Times New Roman"/>
          <w:sz w:val="28"/>
          <w:szCs w:val="28"/>
        </w:rPr>
        <w:t>Оплата труда муниципальных служащих</w:t>
      </w:r>
    </w:p>
    <w:p w:rsidR="0015360D" w:rsidRPr="007404D0" w:rsidRDefault="0015360D" w:rsidP="0015360D">
      <w:pPr>
        <w:widowControl w:val="0"/>
        <w:autoSpaceDE w:val="0"/>
        <w:autoSpaceDN w:val="0"/>
        <w:adjustRightInd w:val="0"/>
        <w:ind w:firstLine="709"/>
        <w:jc w:val="center"/>
        <w:rPr>
          <w:sz w:val="28"/>
          <w:szCs w:val="28"/>
        </w:rPr>
      </w:pPr>
    </w:p>
    <w:p w:rsidR="0015360D" w:rsidRPr="007404D0" w:rsidRDefault="0015360D" w:rsidP="0015360D">
      <w:pPr>
        <w:widowControl w:val="0"/>
        <w:autoSpaceDE w:val="0"/>
        <w:autoSpaceDN w:val="0"/>
        <w:adjustRightInd w:val="0"/>
        <w:ind w:firstLine="709"/>
        <w:jc w:val="both"/>
        <w:rPr>
          <w:sz w:val="28"/>
          <w:szCs w:val="28"/>
        </w:rPr>
      </w:pPr>
      <w:r>
        <w:rPr>
          <w:sz w:val="28"/>
          <w:szCs w:val="28"/>
        </w:rPr>
        <w:t>3</w:t>
      </w:r>
      <w:r w:rsidRPr="007404D0">
        <w:rPr>
          <w:sz w:val="28"/>
          <w:szCs w:val="28"/>
        </w:rPr>
        <w:t>.1.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15360D" w:rsidRPr="007404D0" w:rsidRDefault="0015360D" w:rsidP="0015360D">
      <w:pPr>
        <w:widowControl w:val="0"/>
        <w:autoSpaceDE w:val="0"/>
        <w:autoSpaceDN w:val="0"/>
        <w:adjustRightInd w:val="0"/>
        <w:ind w:firstLine="709"/>
        <w:jc w:val="both"/>
        <w:rPr>
          <w:sz w:val="28"/>
          <w:szCs w:val="28"/>
        </w:rPr>
      </w:pPr>
      <w:r>
        <w:rPr>
          <w:sz w:val="28"/>
          <w:szCs w:val="28"/>
        </w:rPr>
        <w:t>3</w:t>
      </w:r>
      <w:r w:rsidRPr="007404D0">
        <w:rPr>
          <w:sz w:val="28"/>
          <w:szCs w:val="28"/>
        </w:rPr>
        <w:t>.2. К ежемесячным и иным дополнительным выплатам, входящим в состав денежного содержания муниципальных служащих, относятся:</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а) ежемесячная надбавка к должностному окладу за классный чин;</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б) ежемесячная надбавка к должностному окладу за особые условия муниципальной службы;</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в) ежемесячная надбавка к должностному окладу за выслугу лет;</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г) ежемесячная процентная надбавка за работу со сведениями, составляющими государственную тайну;</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д) ежемесячное денежное поощрение;</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е) премия за выполнение особо важных и сложных заданий;</w:t>
      </w:r>
    </w:p>
    <w:p w:rsidR="0015360D" w:rsidRPr="007404D0" w:rsidRDefault="0015360D" w:rsidP="0015360D">
      <w:pPr>
        <w:widowControl w:val="0"/>
        <w:autoSpaceDE w:val="0"/>
        <w:autoSpaceDN w:val="0"/>
        <w:adjustRightInd w:val="0"/>
        <w:ind w:firstLine="709"/>
        <w:jc w:val="both"/>
        <w:rPr>
          <w:sz w:val="28"/>
          <w:szCs w:val="28"/>
        </w:rPr>
      </w:pPr>
      <w:r w:rsidRPr="007404D0">
        <w:rPr>
          <w:sz w:val="28"/>
          <w:szCs w:val="28"/>
        </w:rPr>
        <w:t xml:space="preserve">ж) единовременная выплата при предоставлении ежегодного оплачиваемого отпуска и материальной помощи, выплачиваемых за счет фонда оплаты труда муниципальных служащих. </w:t>
      </w:r>
    </w:p>
    <w:p w:rsidR="0015360D" w:rsidRDefault="0015360D" w:rsidP="0015360D">
      <w:pPr>
        <w:ind w:firstLine="709"/>
        <w:jc w:val="both"/>
        <w:rPr>
          <w:sz w:val="28"/>
          <w:szCs w:val="28"/>
          <w:lang w:bidi="ru-RU"/>
        </w:rPr>
      </w:pPr>
      <w:r>
        <w:rPr>
          <w:sz w:val="28"/>
          <w:szCs w:val="28"/>
          <w:lang w:bidi="ru-RU"/>
        </w:rPr>
        <w:t>3</w:t>
      </w:r>
      <w:r w:rsidRPr="007404D0">
        <w:rPr>
          <w:sz w:val="28"/>
          <w:szCs w:val="28"/>
          <w:lang w:bidi="ru-RU"/>
        </w:rPr>
        <w:t>.</w:t>
      </w:r>
      <w:r>
        <w:rPr>
          <w:sz w:val="28"/>
          <w:szCs w:val="28"/>
          <w:lang w:bidi="ru-RU"/>
        </w:rPr>
        <w:t xml:space="preserve">3. </w:t>
      </w:r>
      <w:r w:rsidRPr="007404D0">
        <w:rPr>
          <w:sz w:val="28"/>
          <w:szCs w:val="28"/>
          <w:lang w:bidi="ru-RU"/>
        </w:rPr>
        <w:t xml:space="preserve">Денежное содержание муниципальным служащим выплачивается за счет средств бюджета муниципального образования </w:t>
      </w:r>
      <w:r>
        <w:rPr>
          <w:sz w:val="28"/>
          <w:szCs w:val="28"/>
          <w:lang w:bidi="ru-RU"/>
        </w:rPr>
        <w:t>Славный, а также за счет субвенций на выполнение обязательств по обеспечению переданных государственных полномочий</w:t>
      </w:r>
      <w:r w:rsidRPr="007404D0">
        <w:rPr>
          <w:sz w:val="28"/>
          <w:szCs w:val="28"/>
          <w:lang w:bidi="ru-RU"/>
        </w:rPr>
        <w:t xml:space="preserve"> в пределах фонда оплаты труда муниципальных служащих, сформированного в соответствии с размерами должностных окладов, ежемесячных и иных дополнительных выплат, установленных настоящим Положением.</w:t>
      </w:r>
    </w:p>
    <w:p w:rsidR="0015360D" w:rsidRDefault="0015360D" w:rsidP="0015360D">
      <w:pPr>
        <w:ind w:firstLine="709"/>
        <w:jc w:val="both"/>
        <w:rPr>
          <w:rFonts w:eastAsia="Arial"/>
          <w:sz w:val="28"/>
          <w:szCs w:val="28"/>
        </w:rPr>
      </w:pPr>
      <w:r>
        <w:rPr>
          <w:rFonts w:eastAsia="Arial"/>
          <w:sz w:val="28"/>
          <w:szCs w:val="28"/>
        </w:rPr>
        <w:t>3.4</w:t>
      </w:r>
      <w:r w:rsidRPr="007404D0">
        <w:rPr>
          <w:rFonts w:eastAsia="Arial"/>
          <w:sz w:val="28"/>
          <w:szCs w:val="28"/>
        </w:rPr>
        <w:t xml:space="preserve">. Денежное содержание муниципального служащего, замещающего должность главы администрации муниципального образования </w:t>
      </w:r>
      <w:r>
        <w:rPr>
          <w:rFonts w:eastAsia="Arial"/>
          <w:sz w:val="28"/>
          <w:szCs w:val="28"/>
        </w:rPr>
        <w:t>Славный</w:t>
      </w:r>
      <w:r w:rsidRPr="007404D0">
        <w:rPr>
          <w:rFonts w:eastAsia="Arial"/>
          <w:sz w:val="28"/>
          <w:szCs w:val="28"/>
        </w:rPr>
        <w:t xml:space="preserve">, определяется условиями служебного контракта  с главой  муниципального образования </w:t>
      </w:r>
      <w:r>
        <w:rPr>
          <w:rFonts w:eastAsia="Arial"/>
          <w:sz w:val="28"/>
          <w:szCs w:val="28"/>
        </w:rPr>
        <w:t>Славный</w:t>
      </w:r>
      <w:r w:rsidRPr="007404D0">
        <w:rPr>
          <w:rFonts w:eastAsia="Arial"/>
          <w:sz w:val="28"/>
          <w:szCs w:val="28"/>
        </w:rPr>
        <w:t xml:space="preserve"> в размерах и пределах, установленных настоящим Положением</w:t>
      </w:r>
      <w:r>
        <w:rPr>
          <w:rFonts w:eastAsia="Arial"/>
          <w:sz w:val="28"/>
          <w:szCs w:val="28"/>
        </w:rPr>
        <w:t>.</w:t>
      </w:r>
    </w:p>
    <w:p w:rsidR="0015360D" w:rsidRDefault="0015360D" w:rsidP="0015360D">
      <w:pPr>
        <w:ind w:firstLine="709"/>
        <w:jc w:val="both"/>
        <w:rPr>
          <w:rFonts w:eastAsia="Arial"/>
          <w:sz w:val="28"/>
          <w:szCs w:val="28"/>
        </w:rPr>
      </w:pPr>
    </w:p>
    <w:p w:rsidR="0015360D" w:rsidRPr="007404D0" w:rsidRDefault="0015360D" w:rsidP="0015360D">
      <w:pPr>
        <w:ind w:firstLine="709"/>
        <w:jc w:val="center"/>
        <w:rPr>
          <w:sz w:val="28"/>
          <w:szCs w:val="28"/>
        </w:rPr>
      </w:pPr>
      <w:r>
        <w:rPr>
          <w:bCs/>
          <w:sz w:val="28"/>
          <w:szCs w:val="28"/>
        </w:rPr>
        <w:t>4</w:t>
      </w:r>
      <w:r w:rsidRPr="007404D0">
        <w:rPr>
          <w:bCs/>
          <w:sz w:val="28"/>
          <w:szCs w:val="28"/>
        </w:rPr>
        <w:t>. Размеры оплаты труда муниципальных служащих</w:t>
      </w:r>
    </w:p>
    <w:p w:rsidR="0015360D" w:rsidRPr="007404D0" w:rsidRDefault="0015360D" w:rsidP="0015360D">
      <w:pPr>
        <w:widowControl w:val="0"/>
        <w:autoSpaceDE w:val="0"/>
        <w:autoSpaceDN w:val="0"/>
        <w:adjustRightInd w:val="0"/>
        <w:ind w:firstLine="709"/>
        <w:jc w:val="center"/>
        <w:rPr>
          <w:bCs/>
          <w:sz w:val="28"/>
          <w:szCs w:val="28"/>
        </w:rPr>
      </w:pPr>
    </w:p>
    <w:p w:rsidR="0015360D" w:rsidRPr="007404D0" w:rsidRDefault="0015360D" w:rsidP="0015360D">
      <w:pPr>
        <w:widowControl w:val="0"/>
        <w:autoSpaceDE w:val="0"/>
        <w:autoSpaceDN w:val="0"/>
        <w:adjustRightInd w:val="0"/>
        <w:ind w:firstLine="709"/>
        <w:jc w:val="both"/>
        <w:rPr>
          <w:sz w:val="28"/>
          <w:szCs w:val="28"/>
          <w:lang w:eastAsia="ar-SA"/>
        </w:rPr>
      </w:pPr>
      <w:r>
        <w:rPr>
          <w:sz w:val="28"/>
          <w:szCs w:val="28"/>
        </w:rPr>
        <w:t>4</w:t>
      </w:r>
      <w:r w:rsidRPr="007404D0">
        <w:rPr>
          <w:sz w:val="28"/>
          <w:szCs w:val="28"/>
        </w:rPr>
        <w:t xml:space="preserve">.1. Размеры должностных окладов, ежемесячных и иных дополнительных выплат регулируются </w:t>
      </w:r>
      <w:r w:rsidRPr="007404D0">
        <w:rPr>
          <w:sz w:val="28"/>
          <w:szCs w:val="28"/>
          <w:lang w:eastAsia="ar-SA"/>
        </w:rPr>
        <w:t xml:space="preserve">постановлением правительства Тульской области от 14.11.2017 № 538 </w:t>
      </w:r>
      <w:r w:rsidRPr="007404D0">
        <w:rPr>
          <w:sz w:val="28"/>
          <w:szCs w:val="28"/>
        </w:rPr>
        <w:t xml:space="preserve">«Об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w:t>
      </w:r>
      <w:r w:rsidRPr="007404D0">
        <w:rPr>
          <w:sz w:val="28"/>
          <w:szCs w:val="28"/>
        </w:rPr>
        <w:lastRenderedPageBreak/>
        <w:t>контрольно-счетном органе, муниципальных служащих и содержание органов местного самоуправления Тульской области»</w:t>
      </w:r>
      <w:r w:rsidRPr="007404D0">
        <w:rPr>
          <w:sz w:val="28"/>
          <w:szCs w:val="28"/>
          <w:lang w:eastAsia="ar-SA"/>
        </w:rPr>
        <w:t>.</w:t>
      </w:r>
    </w:p>
    <w:p w:rsidR="0015360D" w:rsidRPr="007404D0" w:rsidRDefault="0015360D" w:rsidP="0015360D">
      <w:pPr>
        <w:ind w:firstLine="709"/>
        <w:jc w:val="both"/>
        <w:rPr>
          <w:rFonts w:eastAsia="Arial"/>
          <w:sz w:val="28"/>
          <w:szCs w:val="28"/>
        </w:rPr>
      </w:pPr>
    </w:p>
    <w:p w:rsidR="00253427" w:rsidRPr="00DD48DD" w:rsidRDefault="00253427" w:rsidP="00253427">
      <w:pPr>
        <w:spacing w:line="276" w:lineRule="auto"/>
        <w:ind w:firstLine="709"/>
        <w:rPr>
          <w:rFonts w:eastAsia="Arial"/>
          <w:sz w:val="28"/>
          <w:szCs w:val="28"/>
        </w:rPr>
      </w:pPr>
      <w:r w:rsidRPr="00DD48DD">
        <w:rPr>
          <w:rFonts w:eastAsia="Arial"/>
          <w:sz w:val="28"/>
          <w:szCs w:val="28"/>
        </w:rPr>
        <w:t>4.2. Размеры должностных окладов муниципальных служащих:</w:t>
      </w:r>
    </w:p>
    <w:p w:rsidR="00253427" w:rsidRPr="00DD48DD" w:rsidRDefault="00253427" w:rsidP="00253427">
      <w:pPr>
        <w:ind w:firstLine="709"/>
        <w:jc w:val="center"/>
        <w:rPr>
          <w:rFonts w:eastAsia="Arial"/>
          <w:sz w:val="28"/>
          <w:szCs w:val="28"/>
        </w:rPr>
      </w:pPr>
    </w:p>
    <w:tbl>
      <w:tblPr>
        <w:tblStyle w:val="a8"/>
        <w:tblW w:w="0" w:type="auto"/>
        <w:tblLook w:val="04A0" w:firstRow="1" w:lastRow="0" w:firstColumn="1" w:lastColumn="0" w:noHBand="0" w:noVBand="1"/>
      </w:tblPr>
      <w:tblGrid>
        <w:gridCol w:w="5637"/>
        <w:gridCol w:w="3934"/>
      </w:tblGrid>
      <w:tr w:rsidR="00253427" w:rsidRPr="00DD48DD" w:rsidTr="00073B2C">
        <w:tc>
          <w:tcPr>
            <w:tcW w:w="5637" w:type="dxa"/>
          </w:tcPr>
          <w:p w:rsidR="00253427" w:rsidRPr="00DD48DD" w:rsidRDefault="00253427" w:rsidP="00073B2C">
            <w:pPr>
              <w:pStyle w:val="ConsPlusNormal"/>
              <w:spacing w:line="276" w:lineRule="auto"/>
              <w:jc w:val="center"/>
              <w:rPr>
                <w:rFonts w:ascii="Times New Roman" w:hAnsi="Times New Roman" w:cs="Times New Roman"/>
                <w:sz w:val="28"/>
                <w:szCs w:val="28"/>
              </w:rPr>
            </w:pPr>
            <w:r w:rsidRPr="00DD48DD">
              <w:rPr>
                <w:rFonts w:ascii="Times New Roman" w:hAnsi="Times New Roman" w:cs="Times New Roman"/>
                <w:sz w:val="28"/>
                <w:szCs w:val="28"/>
              </w:rPr>
              <w:t>Наименование должности муниципальной службы</w:t>
            </w:r>
          </w:p>
        </w:tc>
        <w:tc>
          <w:tcPr>
            <w:tcW w:w="3934" w:type="dxa"/>
          </w:tcPr>
          <w:p w:rsidR="00253427" w:rsidRPr="00DD48DD" w:rsidRDefault="00253427" w:rsidP="00073B2C">
            <w:pPr>
              <w:pStyle w:val="ConsPlusNormal"/>
              <w:spacing w:line="276" w:lineRule="auto"/>
              <w:ind w:firstLine="33"/>
              <w:jc w:val="center"/>
              <w:rPr>
                <w:rFonts w:ascii="Times New Roman" w:hAnsi="Times New Roman" w:cs="Times New Roman"/>
                <w:sz w:val="28"/>
                <w:szCs w:val="28"/>
              </w:rPr>
            </w:pPr>
            <w:r w:rsidRPr="00DD48DD">
              <w:rPr>
                <w:rFonts w:ascii="Times New Roman" w:hAnsi="Times New Roman" w:cs="Times New Roman"/>
                <w:sz w:val="28"/>
                <w:szCs w:val="28"/>
              </w:rPr>
              <w:t>Размер должностного оклада (рублей)</w:t>
            </w:r>
          </w:p>
        </w:tc>
      </w:tr>
      <w:tr w:rsidR="00253427" w:rsidRPr="00DD48DD" w:rsidTr="00073B2C">
        <w:tc>
          <w:tcPr>
            <w:tcW w:w="9571" w:type="dxa"/>
            <w:gridSpan w:val="2"/>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Группа высших должностей муниципальной службы</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Глава администрации</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27675</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Заместитель главы администрации</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17552</w:t>
            </w:r>
          </w:p>
        </w:tc>
      </w:tr>
      <w:tr w:rsidR="00253427" w:rsidRPr="00DD48DD" w:rsidTr="00073B2C">
        <w:tc>
          <w:tcPr>
            <w:tcW w:w="9571" w:type="dxa"/>
            <w:gridSpan w:val="2"/>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Группа главных должностей муниципальной службы</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Начальник сектора</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11505</w:t>
            </w:r>
          </w:p>
        </w:tc>
      </w:tr>
      <w:tr w:rsidR="00253427" w:rsidRPr="00DD48DD" w:rsidTr="00073B2C">
        <w:tc>
          <w:tcPr>
            <w:tcW w:w="9571" w:type="dxa"/>
            <w:gridSpan w:val="2"/>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Ведущая группа должностей муниципальной службы</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Консультант</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10399</w:t>
            </w:r>
          </w:p>
        </w:tc>
      </w:tr>
      <w:tr w:rsidR="00253427" w:rsidRPr="00DD48DD" w:rsidTr="00073B2C">
        <w:tc>
          <w:tcPr>
            <w:tcW w:w="9571" w:type="dxa"/>
            <w:gridSpan w:val="2"/>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Группа старших должностей муниципальной службы</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Главный специалист</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10167</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Ведущий специалист</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9271</w:t>
            </w:r>
          </w:p>
        </w:tc>
      </w:tr>
      <w:tr w:rsidR="00253427" w:rsidRPr="00DD48DD" w:rsidTr="00073B2C">
        <w:tc>
          <w:tcPr>
            <w:tcW w:w="9571" w:type="dxa"/>
            <w:gridSpan w:val="2"/>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sidRPr="00DD48DD">
              <w:rPr>
                <w:rFonts w:ascii="Times New Roman" w:hAnsi="Times New Roman" w:cs="Times New Roman"/>
                <w:sz w:val="28"/>
                <w:szCs w:val="28"/>
              </w:rPr>
              <w:t>Группа младших должностей муниципальной службы</w:t>
            </w:r>
          </w:p>
        </w:tc>
      </w:tr>
      <w:tr w:rsidR="00253427" w:rsidRPr="00DD48DD" w:rsidTr="00073B2C">
        <w:tc>
          <w:tcPr>
            <w:tcW w:w="5637" w:type="dxa"/>
          </w:tcPr>
          <w:p w:rsidR="00253427" w:rsidRPr="00DD48DD" w:rsidRDefault="00253427" w:rsidP="00073B2C">
            <w:pPr>
              <w:pStyle w:val="ConsPlusNormal"/>
              <w:spacing w:line="276" w:lineRule="auto"/>
              <w:ind w:firstLine="709"/>
              <w:rPr>
                <w:rFonts w:ascii="Times New Roman" w:hAnsi="Times New Roman" w:cs="Times New Roman"/>
                <w:sz w:val="28"/>
                <w:szCs w:val="28"/>
              </w:rPr>
            </w:pPr>
            <w:r w:rsidRPr="00DD48DD">
              <w:rPr>
                <w:rFonts w:ascii="Times New Roman" w:hAnsi="Times New Roman" w:cs="Times New Roman"/>
                <w:sz w:val="28"/>
                <w:szCs w:val="28"/>
              </w:rPr>
              <w:t>Специалист 1 категории</w:t>
            </w:r>
          </w:p>
        </w:tc>
        <w:tc>
          <w:tcPr>
            <w:tcW w:w="3934" w:type="dxa"/>
          </w:tcPr>
          <w:p w:rsidR="00253427" w:rsidRPr="00DD48DD" w:rsidRDefault="00253427" w:rsidP="00073B2C">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8781</w:t>
            </w:r>
          </w:p>
        </w:tc>
      </w:tr>
    </w:tbl>
    <w:p w:rsidR="0015360D" w:rsidRPr="007404D0" w:rsidRDefault="0015360D" w:rsidP="0015360D">
      <w:pPr>
        <w:ind w:firstLine="709"/>
        <w:jc w:val="center"/>
        <w:rPr>
          <w:rFonts w:eastAsia="Arial"/>
          <w:sz w:val="28"/>
          <w:szCs w:val="28"/>
        </w:rPr>
      </w:pPr>
    </w:p>
    <w:p w:rsidR="0015360D" w:rsidRDefault="0015360D" w:rsidP="0015360D">
      <w:pPr>
        <w:widowControl w:val="0"/>
        <w:autoSpaceDE w:val="0"/>
        <w:autoSpaceDN w:val="0"/>
        <w:adjustRightInd w:val="0"/>
        <w:ind w:firstLine="709"/>
        <w:jc w:val="both"/>
        <w:rPr>
          <w:sz w:val="28"/>
          <w:szCs w:val="28"/>
        </w:rPr>
      </w:pPr>
      <w:r>
        <w:rPr>
          <w:sz w:val="28"/>
          <w:szCs w:val="28"/>
        </w:rPr>
        <w:t>4</w:t>
      </w:r>
      <w:r w:rsidRPr="007404D0">
        <w:rPr>
          <w:sz w:val="28"/>
          <w:szCs w:val="28"/>
        </w:rPr>
        <w:t>.3 Размеры ежемесячных и иных дополнительных выплат муниципальным слу</w:t>
      </w:r>
      <w:r>
        <w:rPr>
          <w:sz w:val="28"/>
          <w:szCs w:val="28"/>
        </w:rPr>
        <w:t>жащим:</w:t>
      </w:r>
    </w:p>
    <w:p w:rsidR="0015360D" w:rsidRPr="009D0BAC" w:rsidRDefault="0015360D" w:rsidP="0015360D">
      <w:pPr>
        <w:ind w:firstLine="709"/>
        <w:jc w:val="both"/>
        <w:rPr>
          <w:rFonts w:eastAsiaTheme="minorHAnsi"/>
          <w:sz w:val="28"/>
          <w:szCs w:val="28"/>
          <w:lang w:eastAsia="en-US"/>
        </w:rPr>
      </w:pPr>
      <w:r>
        <w:rPr>
          <w:sz w:val="28"/>
          <w:szCs w:val="28"/>
        </w:rPr>
        <w:t xml:space="preserve">а) </w:t>
      </w:r>
      <w:r w:rsidRPr="009D0BAC">
        <w:rPr>
          <w:rFonts w:eastAsiaTheme="minorHAnsi"/>
          <w:sz w:val="28"/>
          <w:szCs w:val="28"/>
          <w:lang w:eastAsia="en-US"/>
        </w:rPr>
        <w:t>Ежемесячная надбавка к должностному окладу за классный чин устанавливается муниципальному служащему в соответствии с присвоенным классным чином в процентах от должностного оклада:</w:t>
      </w:r>
    </w:p>
    <w:tbl>
      <w:tblPr>
        <w:tblStyle w:val="a8"/>
        <w:tblpPr w:leftFromText="180" w:rightFromText="180" w:vertAnchor="text" w:horzAnchor="margin" w:tblpY="18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15360D" w:rsidRPr="009D0BAC" w:rsidTr="004E52D7">
        <w:tc>
          <w:tcPr>
            <w:tcW w:w="5920" w:type="dxa"/>
          </w:tcPr>
          <w:p w:rsidR="0015360D" w:rsidRDefault="0015360D" w:rsidP="004E52D7">
            <w:pPr>
              <w:jc w:val="center"/>
              <w:rPr>
                <w:rFonts w:eastAsiaTheme="minorHAnsi"/>
                <w:sz w:val="28"/>
                <w:szCs w:val="28"/>
                <w:lang w:eastAsia="en-US"/>
              </w:rPr>
            </w:pPr>
            <w:r w:rsidRPr="009D0BAC">
              <w:rPr>
                <w:rFonts w:eastAsiaTheme="minorHAnsi"/>
                <w:sz w:val="28"/>
                <w:szCs w:val="28"/>
                <w:lang w:eastAsia="en-US"/>
              </w:rPr>
              <w:t>за классный чин в соответствии с замещаемой должностью муниципальной службы в пределах группы должностей муниципальной службы</w:t>
            </w:r>
          </w:p>
          <w:p w:rsidR="0015360D" w:rsidRPr="009D0BAC" w:rsidRDefault="0015360D" w:rsidP="004E52D7">
            <w:pPr>
              <w:jc w:val="center"/>
              <w:rPr>
                <w:rFonts w:eastAsiaTheme="minorHAnsi"/>
                <w:sz w:val="28"/>
                <w:szCs w:val="28"/>
                <w:lang w:eastAsia="en-US"/>
              </w:rPr>
            </w:pPr>
          </w:p>
        </w:tc>
        <w:tc>
          <w:tcPr>
            <w:tcW w:w="3827" w:type="dxa"/>
          </w:tcPr>
          <w:p w:rsidR="0015360D" w:rsidRPr="009D0BAC" w:rsidRDefault="0015360D" w:rsidP="004E52D7">
            <w:pPr>
              <w:ind w:firstLine="709"/>
              <w:jc w:val="center"/>
              <w:rPr>
                <w:rFonts w:eastAsiaTheme="minorHAnsi"/>
                <w:sz w:val="28"/>
                <w:szCs w:val="28"/>
                <w:lang w:eastAsia="en-US"/>
              </w:rPr>
            </w:pPr>
          </w:p>
          <w:p w:rsidR="0015360D" w:rsidRPr="009D0BAC" w:rsidRDefault="0015360D" w:rsidP="004E52D7">
            <w:pPr>
              <w:ind w:firstLine="709"/>
              <w:jc w:val="center"/>
              <w:rPr>
                <w:rFonts w:eastAsiaTheme="minorHAnsi"/>
                <w:sz w:val="28"/>
                <w:szCs w:val="28"/>
                <w:lang w:eastAsia="en-US"/>
              </w:rPr>
            </w:pPr>
          </w:p>
          <w:p w:rsidR="0015360D" w:rsidRDefault="0015360D" w:rsidP="004E52D7">
            <w:pPr>
              <w:ind w:firstLine="709"/>
              <w:jc w:val="center"/>
              <w:rPr>
                <w:rFonts w:eastAsiaTheme="minorHAnsi"/>
                <w:sz w:val="28"/>
                <w:szCs w:val="28"/>
                <w:lang w:eastAsia="en-US"/>
              </w:rPr>
            </w:pPr>
          </w:p>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в процентах</w:t>
            </w:r>
          </w:p>
        </w:tc>
      </w:tr>
      <w:tr w:rsidR="0015360D" w:rsidRPr="009D0BAC" w:rsidTr="004E52D7">
        <w:tc>
          <w:tcPr>
            <w:tcW w:w="5920" w:type="dxa"/>
          </w:tcPr>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1 класса</w:t>
            </w:r>
          </w:p>
        </w:tc>
        <w:tc>
          <w:tcPr>
            <w:tcW w:w="3827" w:type="dxa"/>
          </w:tcPr>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30</w:t>
            </w:r>
          </w:p>
        </w:tc>
      </w:tr>
      <w:tr w:rsidR="0015360D" w:rsidRPr="009D0BAC" w:rsidTr="004E52D7">
        <w:tc>
          <w:tcPr>
            <w:tcW w:w="5920" w:type="dxa"/>
          </w:tcPr>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2 класса</w:t>
            </w:r>
          </w:p>
        </w:tc>
        <w:tc>
          <w:tcPr>
            <w:tcW w:w="3827" w:type="dxa"/>
          </w:tcPr>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25</w:t>
            </w:r>
          </w:p>
        </w:tc>
      </w:tr>
      <w:tr w:rsidR="0015360D" w:rsidRPr="009D0BAC" w:rsidTr="004E52D7">
        <w:tc>
          <w:tcPr>
            <w:tcW w:w="5920" w:type="dxa"/>
          </w:tcPr>
          <w:p w:rsidR="0015360D" w:rsidRPr="009D0BAC" w:rsidRDefault="0015360D" w:rsidP="004E52D7">
            <w:pPr>
              <w:ind w:firstLine="709"/>
              <w:jc w:val="center"/>
              <w:rPr>
                <w:rFonts w:eastAsiaTheme="minorHAnsi"/>
                <w:sz w:val="28"/>
                <w:szCs w:val="28"/>
                <w:lang w:eastAsia="en-US"/>
              </w:rPr>
            </w:pPr>
            <w:r w:rsidRPr="009D0BAC">
              <w:rPr>
                <w:rFonts w:eastAsiaTheme="minorHAnsi"/>
                <w:sz w:val="28"/>
                <w:szCs w:val="28"/>
                <w:lang w:eastAsia="en-US"/>
              </w:rPr>
              <w:t>3 класса</w:t>
            </w:r>
          </w:p>
        </w:tc>
        <w:tc>
          <w:tcPr>
            <w:tcW w:w="3827" w:type="dxa"/>
          </w:tcPr>
          <w:p w:rsidR="0015360D" w:rsidRDefault="0015360D" w:rsidP="004E52D7">
            <w:pPr>
              <w:ind w:firstLine="709"/>
              <w:jc w:val="center"/>
              <w:rPr>
                <w:rFonts w:eastAsiaTheme="minorHAnsi"/>
                <w:sz w:val="28"/>
                <w:szCs w:val="28"/>
                <w:lang w:eastAsia="en-US"/>
              </w:rPr>
            </w:pPr>
            <w:r w:rsidRPr="009D0BAC">
              <w:rPr>
                <w:rFonts w:eastAsiaTheme="minorHAnsi"/>
                <w:sz w:val="28"/>
                <w:szCs w:val="28"/>
                <w:lang w:eastAsia="en-US"/>
              </w:rPr>
              <w:t>20</w:t>
            </w:r>
          </w:p>
          <w:p w:rsidR="0015360D" w:rsidRPr="009D0BAC" w:rsidRDefault="0015360D" w:rsidP="004E52D7">
            <w:pPr>
              <w:ind w:firstLine="709"/>
              <w:jc w:val="center"/>
              <w:rPr>
                <w:rFonts w:eastAsiaTheme="minorHAnsi"/>
                <w:sz w:val="28"/>
                <w:szCs w:val="28"/>
                <w:lang w:eastAsia="en-US"/>
              </w:rPr>
            </w:pPr>
          </w:p>
        </w:tc>
      </w:tr>
    </w:tbl>
    <w:p w:rsidR="0015360D" w:rsidRDefault="0015360D" w:rsidP="0015360D">
      <w:pPr>
        <w:ind w:firstLine="709"/>
        <w:jc w:val="both"/>
        <w:rPr>
          <w:sz w:val="28"/>
          <w:szCs w:val="28"/>
        </w:rPr>
      </w:pPr>
      <w:r>
        <w:rPr>
          <w:sz w:val="28"/>
          <w:szCs w:val="28"/>
        </w:rPr>
        <w:t>К</w:t>
      </w:r>
      <w:r w:rsidRPr="00EF4D3B">
        <w:rPr>
          <w:sz w:val="28"/>
          <w:szCs w:val="28"/>
        </w:rPr>
        <w:t>лассные чины муниципальных служащих, а также порядок их присвоения и сохранения при переводе муниципальных служащих на иные должности муниципальной службы и при увольнении с муницип</w:t>
      </w:r>
      <w:r>
        <w:rPr>
          <w:sz w:val="28"/>
          <w:szCs w:val="28"/>
        </w:rPr>
        <w:t>альной службы устанавливаются в соответствии с законом Тульской области от 08.06.2009 № 1282-ЗТО «О классных чинах муниципальных служащих в Тульской области и порядке их присвоения и сохранения».</w:t>
      </w:r>
    </w:p>
    <w:p w:rsidR="0015360D" w:rsidRPr="009D0BAC" w:rsidRDefault="0015360D" w:rsidP="0015360D">
      <w:pPr>
        <w:ind w:firstLine="709"/>
        <w:jc w:val="both"/>
        <w:rPr>
          <w:rFonts w:eastAsiaTheme="minorHAnsi"/>
          <w:color w:val="000000" w:themeColor="text1"/>
          <w:sz w:val="28"/>
          <w:szCs w:val="28"/>
          <w:lang w:eastAsia="en-US"/>
        </w:rPr>
      </w:pPr>
      <w:r w:rsidRPr="009D0BAC">
        <w:rPr>
          <w:sz w:val="28"/>
          <w:szCs w:val="28"/>
        </w:rPr>
        <w:t xml:space="preserve">б) </w:t>
      </w:r>
      <w:r w:rsidRPr="009D0BAC">
        <w:rPr>
          <w:rFonts w:eastAsiaTheme="minorHAnsi"/>
          <w:sz w:val="28"/>
          <w:szCs w:val="28"/>
          <w:lang w:eastAsia="en-US"/>
        </w:rPr>
        <w:t xml:space="preserve">Ежемесячная надбавка к должностному окладу за выслугу лет устанавливается в зависимости от стажа муниципальной службы, </w:t>
      </w:r>
      <w:r w:rsidRPr="009D0BAC">
        <w:rPr>
          <w:rFonts w:eastAsiaTheme="minorHAnsi"/>
          <w:color w:val="000000" w:themeColor="text1"/>
          <w:sz w:val="28"/>
          <w:szCs w:val="28"/>
          <w:lang w:eastAsia="en-US"/>
        </w:rPr>
        <w:lastRenderedPageBreak/>
        <w:t>учитываемого для определения надбавки за выслугу лет (далее - стаж муниципальной службы), в процентах от должностного оклада:</w:t>
      </w:r>
    </w:p>
    <w:p w:rsidR="0015360D" w:rsidRPr="009D0BAC" w:rsidRDefault="0015360D" w:rsidP="0015360D">
      <w:pPr>
        <w:ind w:firstLine="709"/>
        <w:jc w:val="both"/>
        <w:rPr>
          <w:rFonts w:eastAsiaTheme="minorHAnsi"/>
          <w:sz w:val="28"/>
          <w:szCs w:val="28"/>
          <w:lang w:eastAsia="en-US"/>
        </w:rPr>
      </w:pP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при стаже муниципальной службы </w:t>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t xml:space="preserve">            в  процентах</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1 года до 5 лет</w:t>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t>10</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5 лет до 10 лет</w:t>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t>15</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10 лет до 15 лет</w:t>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t>20</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свыше 15 лет</w:t>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r>
      <w:r w:rsidRPr="009D0BAC">
        <w:rPr>
          <w:rFonts w:eastAsiaTheme="minorHAnsi"/>
          <w:sz w:val="28"/>
          <w:szCs w:val="28"/>
          <w:lang w:eastAsia="en-US"/>
        </w:rPr>
        <w:tab/>
        <w:t>30</w:t>
      </w:r>
    </w:p>
    <w:p w:rsidR="0015360D" w:rsidRPr="009D0BAC" w:rsidRDefault="0015360D" w:rsidP="0015360D">
      <w:pPr>
        <w:autoSpaceDE w:val="0"/>
        <w:autoSpaceDN w:val="0"/>
        <w:adjustRightInd w:val="0"/>
        <w:ind w:firstLine="709"/>
        <w:jc w:val="both"/>
        <w:rPr>
          <w:rFonts w:eastAsiaTheme="minorHAnsi"/>
          <w:color w:val="000000" w:themeColor="text1"/>
          <w:sz w:val="28"/>
          <w:szCs w:val="28"/>
          <w:lang w:eastAsia="en-US"/>
        </w:rPr>
      </w:pPr>
      <w:r w:rsidRPr="009D0BAC">
        <w:rPr>
          <w:rFonts w:eastAsiaTheme="minorHAnsi"/>
          <w:sz w:val="28"/>
          <w:szCs w:val="28"/>
          <w:lang w:eastAsia="en-US"/>
        </w:rPr>
        <w:t xml:space="preserve">Стаж муниципальной службы </w:t>
      </w:r>
      <w:r w:rsidRPr="009D0BAC">
        <w:rPr>
          <w:rFonts w:eastAsiaTheme="minorHAnsi"/>
          <w:color w:val="000000" w:themeColor="text1"/>
          <w:sz w:val="28"/>
          <w:szCs w:val="28"/>
          <w:lang w:eastAsia="en-US"/>
        </w:rPr>
        <w:t>для определения надбавки за выслугу лет  исчисляется в соответствии со статьей 25 Федерального закона от 02.03.2007 № 25-ФЗ «О муниципальной службе в Российской Федерации».</w:t>
      </w:r>
    </w:p>
    <w:p w:rsidR="0015360D" w:rsidRPr="009D0BAC" w:rsidRDefault="0015360D" w:rsidP="0015360D">
      <w:pPr>
        <w:ind w:firstLine="709"/>
        <w:jc w:val="both"/>
        <w:rPr>
          <w:rFonts w:eastAsiaTheme="minorHAnsi"/>
          <w:sz w:val="28"/>
          <w:szCs w:val="28"/>
          <w:lang w:eastAsia="en-US"/>
        </w:rPr>
      </w:pPr>
      <w:r>
        <w:rPr>
          <w:rFonts w:eastAsiaTheme="minorHAnsi"/>
          <w:color w:val="000000" w:themeColor="text1"/>
          <w:sz w:val="28"/>
          <w:szCs w:val="28"/>
          <w:lang w:eastAsia="en-US"/>
        </w:rPr>
        <w:t xml:space="preserve"> </w:t>
      </w:r>
      <w:r w:rsidRPr="009D0BAC">
        <w:rPr>
          <w:rFonts w:eastAsiaTheme="minorHAnsi"/>
          <w:color w:val="000000" w:themeColor="text1"/>
          <w:sz w:val="28"/>
          <w:szCs w:val="28"/>
          <w:lang w:eastAsia="en-US"/>
        </w:rPr>
        <w:t>Выплата надбавки за выслугу лет производится</w:t>
      </w:r>
      <w:r w:rsidRPr="009D0BAC">
        <w:rPr>
          <w:rFonts w:eastAsiaTheme="minorHAnsi"/>
          <w:sz w:val="28"/>
          <w:szCs w:val="28"/>
          <w:lang w:eastAsia="en-US"/>
        </w:rPr>
        <w:t xml:space="preserve"> за счет средств фонда оплаты труда  на основании распорядительного документа:</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со дня достижения муниципальным служащим соответствующего стажа муниципальной службы – для граждан, впервые поступивших на муниципальную службу и не имеющих стажа муниципальной службы;</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с даты приема на муниципальную службу – для граждан, имеющих стаж государственной гражданской службы или стаж муниципальной службы, в том числе с учетом периодов работы, включаемых в стаж муниципальной службы.</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Если право на надбавку за выслугу лет возникает не с начала месяца, размер надбавки определяется пропорционально продолжительности работы до и после указанной даты в расчетном периоде.</w:t>
      </w:r>
    </w:p>
    <w:p w:rsidR="0015360D" w:rsidRPr="009D0BAC" w:rsidRDefault="0015360D" w:rsidP="0015360D">
      <w:pPr>
        <w:ind w:firstLine="709"/>
        <w:jc w:val="both"/>
        <w:rPr>
          <w:rFonts w:eastAsiaTheme="minorHAnsi"/>
          <w:sz w:val="28"/>
          <w:szCs w:val="28"/>
          <w:lang w:eastAsia="en-US"/>
        </w:rPr>
      </w:pPr>
      <w:r w:rsidRPr="009D0BAC">
        <w:rPr>
          <w:sz w:val="28"/>
          <w:szCs w:val="28"/>
        </w:rPr>
        <w:t xml:space="preserve">в) </w:t>
      </w:r>
      <w:r w:rsidRPr="009D0BAC">
        <w:rPr>
          <w:rFonts w:eastAsiaTheme="minorHAnsi"/>
          <w:sz w:val="28"/>
          <w:szCs w:val="28"/>
          <w:lang w:eastAsia="en-US"/>
        </w:rPr>
        <w:t xml:space="preserve">Ежемесячная надбавка к должностному окладу за особые условия муниципальной службы (далее – надбавка за особые условия) </w:t>
      </w:r>
      <w:r>
        <w:rPr>
          <w:rFonts w:eastAsiaTheme="minorHAnsi"/>
          <w:sz w:val="28"/>
          <w:szCs w:val="28"/>
          <w:lang w:eastAsia="en-US"/>
        </w:rPr>
        <w:t>устанавливается с учетом сложности и напряженности служебной деятельности и специального режима работы муниципального служащего.</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необходимостью выполнения в кратчайшие сроки поручений, с обязательным соблюдением качественного исполнения, а также за проявление при этом инициативы, ответственного и творческого подхода к выполнению поручений.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Основными критериями для установления размера надбавки за особые условия являются:</w:t>
      </w:r>
    </w:p>
    <w:p w:rsidR="0015360D" w:rsidRDefault="0015360D" w:rsidP="0015360D">
      <w:pPr>
        <w:ind w:firstLine="709"/>
        <w:jc w:val="both"/>
        <w:rPr>
          <w:rFonts w:eastAsiaTheme="minorHAnsi"/>
          <w:sz w:val="28"/>
          <w:szCs w:val="28"/>
          <w:lang w:eastAsia="en-US"/>
        </w:rPr>
      </w:pPr>
      <w:r w:rsidRPr="009D0BAC">
        <w:rPr>
          <w:rFonts w:eastAsiaTheme="minorHAnsi"/>
          <w:sz w:val="28"/>
          <w:szCs w:val="28"/>
          <w:lang w:eastAsia="en-US"/>
        </w:rPr>
        <w:t>многосторонний характер выполняемых должностных обязанностей, использование в работе смежных по отношению к</w:t>
      </w:r>
      <w:r>
        <w:rPr>
          <w:rFonts w:eastAsiaTheme="minorHAnsi"/>
          <w:sz w:val="28"/>
          <w:szCs w:val="28"/>
          <w:lang w:eastAsia="en-US"/>
        </w:rPr>
        <w:t xml:space="preserve"> основной специальности знаний;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руководство, непосредственное участие или подготовка материалов для работы коллегиальных органов (советов, комиссий, рабочих групп, оргкомитетов и т.д.);</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lastRenderedPageBreak/>
        <w:t>высокая степень самостоятельности в работе, в определении первоочередных направлений деятельности, в определении способов выполнения поставленных задач, а также в их осуществлении;</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персональная ответственность за осуществление возложенных обязанностей;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высокие достижения в службе (наличие у муниципальных служащих наград, знаков отличия, грамот, благодарностей и др., полученных за личный вклад и достижения в службе);</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систематическое выполнение срочных и важных заданий;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другие условия муниципальной службы по решению главы администрации муниципального образования Славный.</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Надбавка за особые условия устанавливается и выплачивается с учетом профессиональной подготовки, опыта работы по специальности и замещаемой должности за счет средств фонда оплаты труда муниципальных служащих.</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Надбавка за особые условия устанавливается в зависимости от группы должностей, к которой относится замещаемая муниципальным служащим должность, в следующих пределах:</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по высшим должностям муниципальной службы – </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50 до 130 процентов должностного оклада;</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по главным должностям муниципальной службы – </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30 до 80 процентов должностного оклада;</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по ведущим должностям муниципальной службы – </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20 до 70 процентов должностного оклада;</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по старшим должностям муниципальной службы – </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от 10 до 65 процентов должностного оклада;</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 xml:space="preserve">по младшим должностям муниципальной службы – </w:t>
      </w:r>
    </w:p>
    <w:p w:rsidR="0015360D" w:rsidRPr="009D0BAC" w:rsidRDefault="0015360D" w:rsidP="0015360D">
      <w:pPr>
        <w:ind w:firstLine="709"/>
        <w:jc w:val="both"/>
        <w:rPr>
          <w:rFonts w:eastAsiaTheme="minorHAnsi"/>
          <w:sz w:val="28"/>
          <w:szCs w:val="28"/>
          <w:lang w:eastAsia="en-US"/>
        </w:rPr>
      </w:pPr>
      <w:r w:rsidRPr="009D0BAC">
        <w:rPr>
          <w:rFonts w:eastAsiaTheme="minorHAnsi"/>
          <w:sz w:val="28"/>
          <w:szCs w:val="28"/>
          <w:lang w:eastAsia="en-US"/>
        </w:rPr>
        <w:t>до 60 процентов должностного оклада.</w:t>
      </w:r>
    </w:p>
    <w:p w:rsidR="0015360D" w:rsidRDefault="0015360D" w:rsidP="0015360D">
      <w:pPr>
        <w:shd w:val="clear" w:color="auto" w:fill="FFFFFF"/>
        <w:ind w:firstLine="709"/>
        <w:jc w:val="both"/>
        <w:rPr>
          <w:rFonts w:eastAsiaTheme="minorHAnsi"/>
          <w:sz w:val="28"/>
          <w:szCs w:val="28"/>
          <w:lang w:eastAsia="en-US"/>
        </w:rPr>
      </w:pPr>
      <w:r w:rsidRPr="009D0BAC">
        <w:rPr>
          <w:rFonts w:eastAsiaTheme="minorHAnsi"/>
          <w:sz w:val="28"/>
          <w:szCs w:val="28"/>
          <w:lang w:eastAsia="en-US"/>
        </w:rPr>
        <w:t>Конкретный размер надбавки за особые условия определяется главой администрации муниципального образования Славный в процентах к должностному окладу в распорядительном документе о приеме на работу, переводе на другую должность или в отдельном распорядительном документе администрации мун</w:t>
      </w:r>
      <w:r>
        <w:rPr>
          <w:rFonts w:eastAsiaTheme="minorHAnsi"/>
          <w:sz w:val="28"/>
          <w:szCs w:val="28"/>
          <w:lang w:eastAsia="en-US"/>
        </w:rPr>
        <w:t>иципального образования Славный, им же может изменяться и отменяться.</w:t>
      </w:r>
    </w:p>
    <w:p w:rsidR="0015360D" w:rsidRPr="009D0BAC" w:rsidRDefault="0015360D" w:rsidP="0015360D">
      <w:pPr>
        <w:shd w:val="clear" w:color="auto" w:fill="FFFFFF"/>
        <w:ind w:firstLine="709"/>
        <w:jc w:val="both"/>
        <w:rPr>
          <w:rFonts w:eastAsiaTheme="minorHAnsi"/>
          <w:color w:val="FF0000"/>
          <w:sz w:val="28"/>
          <w:szCs w:val="28"/>
          <w:lang w:eastAsia="en-US"/>
        </w:rPr>
      </w:pPr>
      <w:r>
        <w:rPr>
          <w:rFonts w:eastAsiaTheme="minorHAnsi"/>
          <w:sz w:val="28"/>
          <w:szCs w:val="28"/>
          <w:lang w:eastAsia="en-US"/>
        </w:rPr>
        <w:t>Глава администрации вправе решать вопрос об уменьшении размера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15360D" w:rsidRPr="009D0BAC" w:rsidRDefault="0015360D" w:rsidP="0015360D">
      <w:pPr>
        <w:shd w:val="clear" w:color="auto" w:fill="FFFFFF"/>
        <w:ind w:firstLine="709"/>
        <w:jc w:val="both"/>
        <w:rPr>
          <w:rFonts w:eastAsiaTheme="minorHAnsi"/>
          <w:sz w:val="28"/>
          <w:szCs w:val="28"/>
          <w:lang w:eastAsia="en-US"/>
        </w:rPr>
      </w:pPr>
      <w:r w:rsidRPr="009D0BAC">
        <w:rPr>
          <w:rFonts w:eastAsiaTheme="minorHAnsi"/>
          <w:sz w:val="28"/>
          <w:szCs w:val="28"/>
          <w:lang w:eastAsia="en-US"/>
        </w:rPr>
        <w:t>При переводе муниципального служащего на иную должность муниципальной службы, надбавка за особые условия устанавливается согласно настоящему  разделу настоящего Положения с учетом группы замещаемой должности.</w:t>
      </w:r>
    </w:p>
    <w:p w:rsidR="0015360D" w:rsidRPr="0034276C" w:rsidRDefault="0015360D" w:rsidP="0015360D">
      <w:pPr>
        <w:widowControl w:val="0"/>
        <w:autoSpaceDE w:val="0"/>
        <w:autoSpaceDN w:val="0"/>
        <w:adjustRightInd w:val="0"/>
        <w:ind w:firstLine="709"/>
        <w:jc w:val="both"/>
        <w:rPr>
          <w:sz w:val="28"/>
          <w:szCs w:val="28"/>
        </w:rPr>
      </w:pPr>
      <w:r w:rsidRPr="009B432C">
        <w:rPr>
          <w:sz w:val="28"/>
          <w:szCs w:val="28"/>
        </w:rPr>
        <w:t xml:space="preserve">г) </w:t>
      </w:r>
      <w:r w:rsidRPr="0034276C">
        <w:rPr>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w:t>
      </w:r>
      <w:r w:rsidRPr="0034276C">
        <w:rPr>
          <w:sz w:val="28"/>
          <w:szCs w:val="28"/>
        </w:rPr>
        <w:lastRenderedPageBreak/>
        <w:t>Федерации.</w:t>
      </w:r>
    </w:p>
    <w:p w:rsidR="0015360D" w:rsidRPr="0034276C" w:rsidRDefault="0015360D" w:rsidP="0015360D">
      <w:pPr>
        <w:ind w:firstLine="709"/>
        <w:jc w:val="both"/>
        <w:rPr>
          <w:rFonts w:eastAsia="Calibri"/>
          <w:b/>
          <w:sz w:val="28"/>
          <w:szCs w:val="28"/>
          <w:lang w:eastAsia="en-US"/>
        </w:rPr>
      </w:pPr>
      <w:r>
        <w:rPr>
          <w:sz w:val="28"/>
          <w:szCs w:val="28"/>
        </w:rPr>
        <w:t xml:space="preserve">д) </w:t>
      </w:r>
      <w:r w:rsidRPr="0034276C">
        <w:rPr>
          <w:rFonts w:eastAsia="Calibri"/>
          <w:sz w:val="28"/>
          <w:szCs w:val="28"/>
          <w:lang w:eastAsia="en-US"/>
        </w:rPr>
        <w:t>Ежемесячное денежное поощрение (далее – поощрение) выплачивается за качественное и своевременное выполнение должностных обязанностей.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Поощрение выплачивается при выполнении следующих условий: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1) надлежащее выполнение должностных обязанностей, определенных должностной инструкцией;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2) четкое и своевременное выполнение поручений, указаний, заданий вышестоящих в порядке подчиненности руководителей;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3) соблюдение сроков исполнения документов, поставленных на контроль;</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4) поддержание квалификации на уровне, необходимом для исполнения должностных обязанностей;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5) соблюдение установленных правил внутреннего трудового распорядка в администрации;</w:t>
      </w:r>
    </w:p>
    <w:p w:rsidR="0015360D" w:rsidRDefault="0015360D" w:rsidP="0015360D">
      <w:pPr>
        <w:ind w:firstLine="709"/>
        <w:jc w:val="both"/>
        <w:rPr>
          <w:rFonts w:eastAsia="Calibri"/>
          <w:sz w:val="28"/>
          <w:szCs w:val="28"/>
          <w:lang w:eastAsia="en-US"/>
        </w:rPr>
      </w:pPr>
      <w:r w:rsidRPr="0034276C">
        <w:rPr>
          <w:rFonts w:eastAsia="Calibri"/>
          <w:sz w:val="28"/>
          <w:szCs w:val="28"/>
          <w:lang w:eastAsia="en-US"/>
        </w:rPr>
        <w:t>6) соблюдение</w:t>
      </w:r>
      <w:r>
        <w:rPr>
          <w:rFonts w:eastAsia="Calibri"/>
          <w:sz w:val="28"/>
          <w:szCs w:val="28"/>
          <w:lang w:eastAsia="en-US"/>
        </w:rPr>
        <w:t xml:space="preserve"> принципов служебного поведения.</w:t>
      </w:r>
    </w:p>
    <w:p w:rsidR="0015360D" w:rsidRPr="0034276C" w:rsidRDefault="0015360D" w:rsidP="0015360D">
      <w:pPr>
        <w:ind w:firstLine="709"/>
        <w:jc w:val="both"/>
        <w:rPr>
          <w:rFonts w:eastAsiaTheme="minorHAnsi"/>
          <w:sz w:val="28"/>
          <w:szCs w:val="28"/>
          <w:lang w:eastAsia="en-US"/>
        </w:rPr>
      </w:pPr>
      <w:r w:rsidRPr="0034276C">
        <w:rPr>
          <w:rFonts w:eastAsia="Calibri"/>
          <w:sz w:val="28"/>
          <w:szCs w:val="28"/>
          <w:lang w:eastAsia="en-US"/>
        </w:rPr>
        <w:t>Поощрение</w:t>
      </w:r>
      <w:r>
        <w:rPr>
          <w:rFonts w:eastAsia="Calibri"/>
          <w:sz w:val="28"/>
          <w:szCs w:val="28"/>
          <w:lang w:eastAsia="en-US"/>
        </w:rPr>
        <w:t xml:space="preserve"> устанавливается в размере до </w:t>
      </w:r>
      <w:r w:rsidR="00BE5D73">
        <w:rPr>
          <w:rFonts w:eastAsia="Calibri"/>
          <w:sz w:val="28"/>
          <w:szCs w:val="28"/>
          <w:lang w:eastAsia="en-US"/>
        </w:rPr>
        <w:t>3</w:t>
      </w:r>
      <w:r>
        <w:rPr>
          <w:rFonts w:eastAsia="Calibri"/>
          <w:sz w:val="28"/>
          <w:szCs w:val="28"/>
          <w:lang w:eastAsia="en-US"/>
        </w:rPr>
        <w:t>0</w:t>
      </w:r>
      <w:r w:rsidRPr="0034276C">
        <w:rPr>
          <w:rFonts w:eastAsia="Calibri"/>
          <w:sz w:val="28"/>
          <w:szCs w:val="28"/>
          <w:lang w:eastAsia="en-US"/>
        </w:rPr>
        <w:t>0 процентов должностного оклада.</w:t>
      </w:r>
    </w:p>
    <w:p w:rsidR="0015360D" w:rsidRPr="009D0BAC" w:rsidRDefault="0015360D" w:rsidP="0015360D">
      <w:pPr>
        <w:shd w:val="clear" w:color="auto" w:fill="FFFFFF"/>
        <w:ind w:firstLine="709"/>
        <w:jc w:val="both"/>
        <w:rPr>
          <w:rFonts w:eastAsiaTheme="minorHAnsi"/>
          <w:color w:val="FF0000"/>
          <w:sz w:val="28"/>
          <w:szCs w:val="28"/>
          <w:lang w:eastAsia="en-US"/>
        </w:rPr>
      </w:pPr>
      <w:r w:rsidRPr="0034276C">
        <w:rPr>
          <w:rFonts w:eastAsia="Calibri"/>
          <w:sz w:val="28"/>
          <w:szCs w:val="28"/>
          <w:lang w:eastAsia="en-US"/>
        </w:rPr>
        <w:t>В зависимости от изменения эффективности и результативности муниципальной службы изменение</w:t>
      </w:r>
      <w:r w:rsidRPr="0034276C">
        <w:rPr>
          <w:rFonts w:eastAsiaTheme="minorHAnsi"/>
          <w:sz w:val="28"/>
          <w:szCs w:val="28"/>
          <w:lang w:eastAsia="en-US"/>
        </w:rPr>
        <w:t xml:space="preserve"> </w:t>
      </w:r>
      <w:r w:rsidRPr="0034276C">
        <w:rPr>
          <w:rFonts w:eastAsia="Calibri"/>
          <w:sz w:val="28"/>
          <w:szCs w:val="28"/>
          <w:lang w:eastAsia="en-US"/>
        </w:rPr>
        <w:t xml:space="preserve">размера поощрения муниципальному служащему осуществляется главой администрации муниципального образования Славный с учетом </w:t>
      </w:r>
      <w:r w:rsidRPr="009D0BAC">
        <w:rPr>
          <w:rFonts w:eastAsiaTheme="minorHAnsi"/>
          <w:sz w:val="28"/>
          <w:szCs w:val="28"/>
          <w:lang w:eastAsia="en-US"/>
        </w:rPr>
        <w:t>обоснованного предложения руководителя структурного подразделения администрации муниципального образования Славный, в котором муниципальный служащий замещает должность, и заместителя главы администрации муниципального образования Славный.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 xml:space="preserve">Выплата поощрения производится за счет средств </w:t>
      </w:r>
      <w:r>
        <w:rPr>
          <w:rFonts w:eastAsia="Calibri"/>
          <w:sz w:val="28"/>
          <w:szCs w:val="28"/>
          <w:lang w:eastAsia="en-US"/>
        </w:rPr>
        <w:t xml:space="preserve">установленного </w:t>
      </w:r>
      <w:r w:rsidRPr="0034276C">
        <w:rPr>
          <w:rFonts w:eastAsia="Calibri"/>
          <w:sz w:val="28"/>
          <w:szCs w:val="28"/>
          <w:lang w:eastAsia="en-US"/>
        </w:rPr>
        <w:t>фон</w:t>
      </w:r>
      <w:r>
        <w:rPr>
          <w:rFonts w:eastAsia="Calibri"/>
          <w:sz w:val="28"/>
          <w:szCs w:val="28"/>
          <w:lang w:eastAsia="en-US"/>
        </w:rPr>
        <w:t>да оплаты труда.</w:t>
      </w:r>
    </w:p>
    <w:p w:rsidR="0015360D" w:rsidRPr="0034276C" w:rsidRDefault="0015360D" w:rsidP="0015360D">
      <w:pPr>
        <w:ind w:firstLine="709"/>
        <w:jc w:val="both"/>
        <w:rPr>
          <w:rFonts w:eastAsia="Calibri"/>
          <w:sz w:val="28"/>
          <w:szCs w:val="28"/>
          <w:lang w:eastAsia="en-US"/>
        </w:rPr>
      </w:pPr>
      <w:r w:rsidRPr="0034276C">
        <w:rPr>
          <w:rFonts w:eastAsiaTheme="minorHAnsi"/>
          <w:sz w:val="28"/>
          <w:szCs w:val="28"/>
          <w:lang w:eastAsia="en-US"/>
        </w:rPr>
        <w:t>Размер поощрения за определенный месяц может быть снижен</w:t>
      </w:r>
      <w:r>
        <w:rPr>
          <w:rFonts w:eastAsiaTheme="minorHAnsi"/>
          <w:sz w:val="28"/>
          <w:szCs w:val="28"/>
          <w:lang w:eastAsia="en-US"/>
        </w:rPr>
        <w:t xml:space="preserve"> или отменен</w:t>
      </w:r>
      <w:r w:rsidRPr="0034276C">
        <w:rPr>
          <w:rFonts w:eastAsiaTheme="minorHAnsi"/>
          <w:sz w:val="28"/>
          <w:szCs w:val="28"/>
          <w:lang w:eastAsia="en-US"/>
        </w:rPr>
        <w:t xml:space="preserve"> по решению главы администрации муниципального образования Славный с учетом обоснованных предложений </w:t>
      </w:r>
      <w:r w:rsidRPr="009D0BAC">
        <w:rPr>
          <w:rFonts w:eastAsiaTheme="minorHAnsi"/>
          <w:sz w:val="28"/>
          <w:szCs w:val="28"/>
          <w:lang w:eastAsia="en-US"/>
        </w:rPr>
        <w:t>руководителя структурного подразделения администрации муниципального образования Славный, в котором муниципальный служащий замещает должность, и заместителя главы администрации мун</w:t>
      </w:r>
      <w:r>
        <w:rPr>
          <w:rFonts w:eastAsiaTheme="minorHAnsi"/>
          <w:sz w:val="28"/>
          <w:szCs w:val="28"/>
          <w:lang w:eastAsia="en-US"/>
        </w:rPr>
        <w:t>иципального образования Славный</w:t>
      </w:r>
      <w:r w:rsidRPr="0034276C">
        <w:rPr>
          <w:rFonts w:eastAsiaTheme="minorHAnsi"/>
          <w:sz w:val="28"/>
          <w:szCs w:val="28"/>
          <w:lang w:eastAsia="en-US"/>
        </w:rPr>
        <w:t xml:space="preserve"> по следующим основаниям:</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ненадлежащее и несвоевременное исполнение должностных обязанностей;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несоблюдение сроков исполнения документов, поставленных на контроль;</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нарушение сроков предоставления установленной отчетности, сведений, информаций;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некачественное и несвоевременное исполнение поручений, указаний, заданий в порядке подчиненности руководителей;</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неквалифицированное рассмотрение заявлений, писем, жалоб от юридических и физических лиц;</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lastRenderedPageBreak/>
        <w:t>несоблюдение правил внутреннего трудового распорядка, правил техники безопасности и противопожарной безопасности, принципов служебного поведения;</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иным основаниям.</w:t>
      </w:r>
    </w:p>
    <w:p w:rsidR="0015360D" w:rsidRPr="0034276C" w:rsidRDefault="0015360D" w:rsidP="0015360D">
      <w:pPr>
        <w:ind w:firstLine="709"/>
        <w:jc w:val="both"/>
        <w:rPr>
          <w:rFonts w:eastAsia="Calibri"/>
          <w:sz w:val="28"/>
          <w:szCs w:val="28"/>
          <w:lang w:eastAsia="en-US"/>
        </w:rPr>
      </w:pPr>
      <w:r w:rsidRPr="0034276C">
        <w:rPr>
          <w:rFonts w:eastAsia="Calibri"/>
          <w:sz w:val="28"/>
          <w:szCs w:val="28"/>
          <w:lang w:eastAsia="en-US"/>
        </w:rPr>
        <w:t xml:space="preserve">Если нарушения по </w:t>
      </w:r>
      <w:r>
        <w:rPr>
          <w:rFonts w:eastAsia="Calibri"/>
          <w:sz w:val="28"/>
          <w:szCs w:val="28"/>
          <w:lang w:eastAsia="en-US"/>
        </w:rPr>
        <w:t xml:space="preserve">перечисленным </w:t>
      </w:r>
      <w:r w:rsidRPr="0034276C">
        <w:rPr>
          <w:rFonts w:eastAsia="Calibri"/>
          <w:sz w:val="28"/>
          <w:szCs w:val="28"/>
          <w:lang w:eastAsia="en-US"/>
        </w:rPr>
        <w:t>основаниям</w:t>
      </w:r>
      <w:r>
        <w:rPr>
          <w:rFonts w:eastAsia="Calibri"/>
          <w:sz w:val="28"/>
          <w:szCs w:val="28"/>
          <w:lang w:eastAsia="en-US"/>
        </w:rPr>
        <w:t xml:space="preserve"> </w:t>
      </w:r>
      <w:r w:rsidRPr="0034276C">
        <w:rPr>
          <w:rFonts w:eastAsia="Calibri"/>
          <w:sz w:val="28"/>
          <w:szCs w:val="28"/>
          <w:lang w:eastAsia="en-US"/>
        </w:rPr>
        <w:t>были выявлены после того, как поощрение было выплачено, виновный муниципальный служащий лишается выплаты поощрения в том расчетном периоде, в котором были обнаружены нарушения или поступили сообщения о них.</w:t>
      </w:r>
    </w:p>
    <w:p w:rsidR="0015360D" w:rsidRDefault="0015360D" w:rsidP="0015360D">
      <w:pPr>
        <w:pStyle w:val="ab"/>
        <w:spacing w:after="0"/>
        <w:ind w:firstLine="709"/>
        <w:jc w:val="both"/>
        <w:rPr>
          <w:color w:val="000000" w:themeColor="text1"/>
          <w:sz w:val="28"/>
          <w:szCs w:val="28"/>
        </w:rPr>
      </w:pPr>
      <w:r w:rsidRPr="009B432C">
        <w:rPr>
          <w:sz w:val="28"/>
          <w:szCs w:val="28"/>
        </w:rPr>
        <w:t xml:space="preserve">е) </w:t>
      </w:r>
      <w:r w:rsidRPr="00FE0013">
        <w:rPr>
          <w:sz w:val="28"/>
          <w:szCs w:val="28"/>
        </w:rPr>
        <w:t xml:space="preserve">Премия за выполнение особо важных и сложных заданий является формой материального стимулирования муниципального служащего за выполнение заданий, связанных со срочной разработкой муниципальных  правовых актов, программ, итоговых отчетов, справок, информаций, за участие в организации и проведении мероприятий городского, областного уровней, а также других заданий, обеспечивающих </w:t>
      </w:r>
      <w:r w:rsidRPr="00FE0013">
        <w:rPr>
          <w:color w:val="000000" w:themeColor="text1"/>
          <w:sz w:val="28"/>
          <w:szCs w:val="28"/>
        </w:rPr>
        <w:t>решение администрацией муниципального образования Славный вопросов местного значения и выполнение переданных отдельных государственных полномочий.</w:t>
      </w:r>
    </w:p>
    <w:p w:rsidR="0015360D" w:rsidRPr="00FE0013" w:rsidRDefault="0015360D" w:rsidP="0015360D">
      <w:pPr>
        <w:pStyle w:val="ab"/>
        <w:spacing w:after="0"/>
        <w:ind w:firstLine="709"/>
        <w:jc w:val="both"/>
        <w:rPr>
          <w:color w:val="000000" w:themeColor="text1"/>
          <w:sz w:val="28"/>
          <w:szCs w:val="28"/>
        </w:rPr>
      </w:pPr>
      <w:r w:rsidRPr="00FE0013">
        <w:rPr>
          <w:color w:val="000000" w:themeColor="text1"/>
          <w:sz w:val="28"/>
          <w:szCs w:val="28"/>
        </w:rPr>
        <w:t>Премия</w:t>
      </w:r>
      <w:r w:rsidRPr="00FE0013">
        <w:rPr>
          <w:sz w:val="28"/>
          <w:szCs w:val="28"/>
        </w:rPr>
        <w:t xml:space="preserve"> за выполнение особо важных и сложных заданий</w:t>
      </w:r>
      <w:r w:rsidRPr="00FE0013">
        <w:rPr>
          <w:color w:val="000000" w:themeColor="text1"/>
          <w:sz w:val="28"/>
          <w:szCs w:val="28"/>
        </w:rPr>
        <w:t xml:space="preserve"> выплачивается муниципальному служащему в пределах установленного фонда оплаты труда.</w:t>
      </w:r>
    </w:p>
    <w:p w:rsidR="0015360D" w:rsidRPr="00FE0013" w:rsidRDefault="0015360D" w:rsidP="0015360D">
      <w:pPr>
        <w:ind w:firstLine="709"/>
        <w:jc w:val="both"/>
        <w:rPr>
          <w:color w:val="000000" w:themeColor="text1"/>
          <w:sz w:val="28"/>
          <w:szCs w:val="28"/>
        </w:rPr>
      </w:pPr>
      <w:r w:rsidRPr="00FE0013">
        <w:rPr>
          <w:color w:val="000000" w:themeColor="text1"/>
          <w:sz w:val="28"/>
          <w:szCs w:val="28"/>
        </w:rPr>
        <w:t xml:space="preserve">Премия </w:t>
      </w:r>
      <w:r w:rsidRPr="00FE0013">
        <w:rPr>
          <w:sz w:val="28"/>
          <w:szCs w:val="28"/>
        </w:rPr>
        <w:t xml:space="preserve">за выполнение особо важных и сложных заданий </w:t>
      </w:r>
      <w:r w:rsidRPr="00FE0013">
        <w:rPr>
          <w:color w:val="000000" w:themeColor="text1"/>
          <w:sz w:val="28"/>
          <w:szCs w:val="28"/>
        </w:rPr>
        <w:t>не является гарантированной выплатой.</w:t>
      </w:r>
    </w:p>
    <w:p w:rsidR="0015360D" w:rsidRPr="00FE0013" w:rsidRDefault="0015360D" w:rsidP="0015360D">
      <w:pPr>
        <w:ind w:firstLine="709"/>
        <w:jc w:val="both"/>
        <w:rPr>
          <w:sz w:val="28"/>
          <w:szCs w:val="28"/>
        </w:rPr>
      </w:pPr>
      <w:r w:rsidRPr="00FE0013">
        <w:rPr>
          <w:sz w:val="28"/>
          <w:szCs w:val="28"/>
        </w:rPr>
        <w:t>При определении размера премии за выполнение особо важных и сложных заданий учитываются своевременность, качество, оперативность выполнения муниципальным служащим особо важных и сложных заданий, проявленные при их выполнении инициатива, творческий подход и профессионализм.</w:t>
      </w:r>
    </w:p>
    <w:p w:rsidR="0015360D" w:rsidRDefault="0015360D" w:rsidP="0015360D">
      <w:pPr>
        <w:ind w:firstLine="709"/>
        <w:jc w:val="both"/>
        <w:rPr>
          <w:rFonts w:eastAsiaTheme="minorHAnsi"/>
          <w:sz w:val="28"/>
          <w:szCs w:val="28"/>
          <w:lang w:eastAsia="en-US"/>
        </w:rPr>
      </w:pPr>
      <w:r w:rsidRPr="00FE0013">
        <w:rPr>
          <w:sz w:val="28"/>
          <w:szCs w:val="28"/>
        </w:rPr>
        <w:t xml:space="preserve">Решение о премировании муниципального служащего принимается главой администрации муниципального образования Славный по итогам выполнения особо важных и сложных заданий </w:t>
      </w:r>
      <w:r>
        <w:rPr>
          <w:sz w:val="28"/>
          <w:szCs w:val="28"/>
        </w:rPr>
        <w:t>с учетом</w:t>
      </w:r>
      <w:r w:rsidRPr="00FE0013">
        <w:rPr>
          <w:sz w:val="28"/>
          <w:szCs w:val="28"/>
        </w:rPr>
        <w:t xml:space="preserve"> </w:t>
      </w:r>
      <w:r w:rsidRPr="00FE0013">
        <w:rPr>
          <w:rFonts w:eastAsia="Calibri"/>
          <w:sz w:val="28"/>
          <w:szCs w:val="28"/>
        </w:rPr>
        <w:t xml:space="preserve">ходатайства </w:t>
      </w:r>
      <w:r w:rsidRPr="009D0BAC">
        <w:rPr>
          <w:rFonts w:eastAsiaTheme="minorHAnsi"/>
          <w:sz w:val="28"/>
          <w:szCs w:val="28"/>
          <w:lang w:eastAsia="en-US"/>
        </w:rPr>
        <w:t>руководителя структурного подразделения администрации муниципального образования Славный, в котором муниципальный служащий замещает должность, и заместителя главы администрации мун</w:t>
      </w:r>
      <w:r>
        <w:rPr>
          <w:rFonts w:eastAsiaTheme="minorHAnsi"/>
          <w:sz w:val="28"/>
          <w:szCs w:val="28"/>
          <w:lang w:eastAsia="en-US"/>
        </w:rPr>
        <w:t>иципального образования Славный</w:t>
      </w:r>
    </w:p>
    <w:p w:rsidR="0015360D" w:rsidRPr="00EF298A" w:rsidRDefault="0015360D" w:rsidP="0015360D">
      <w:pPr>
        <w:pStyle w:val="ab"/>
        <w:spacing w:after="0"/>
        <w:ind w:firstLine="709"/>
        <w:jc w:val="both"/>
        <w:rPr>
          <w:sz w:val="28"/>
          <w:szCs w:val="28"/>
        </w:rPr>
      </w:pPr>
      <w:r>
        <w:rPr>
          <w:sz w:val="28"/>
          <w:szCs w:val="28"/>
        </w:rPr>
        <w:t xml:space="preserve">ж) </w:t>
      </w:r>
      <w:r w:rsidRPr="00EF298A">
        <w:rPr>
          <w:sz w:val="28"/>
          <w:szCs w:val="28"/>
        </w:rPr>
        <w:t>Единовременная выплата при предоставлении ежегодного оплачиваемого отпуска (части ежегодного оплачиваемого отпуска) производится на основании распорядительного документа о предоставлении отпуска муниципальному служащему за соответствующий календарный период в размере двух должностных окладов по замещаемой должности муниципальной службы в пределах годового фонда оплаты труда.</w:t>
      </w:r>
    </w:p>
    <w:p w:rsidR="0015360D" w:rsidRPr="00EF298A" w:rsidRDefault="0015360D" w:rsidP="0015360D">
      <w:pPr>
        <w:ind w:firstLine="709"/>
        <w:jc w:val="both"/>
        <w:rPr>
          <w:sz w:val="28"/>
          <w:szCs w:val="28"/>
        </w:rPr>
      </w:pPr>
      <w:r w:rsidRPr="00EF298A">
        <w:rPr>
          <w:sz w:val="28"/>
          <w:szCs w:val="28"/>
        </w:rPr>
        <w:t>Начисление единовременной выплаты осуществляется по заявлению муниципального служащего.</w:t>
      </w:r>
      <w:r w:rsidRPr="00EF298A">
        <w:rPr>
          <w:color w:val="FF0000"/>
          <w:sz w:val="28"/>
          <w:szCs w:val="28"/>
        </w:rPr>
        <w:t xml:space="preserve"> </w:t>
      </w:r>
      <w:r w:rsidRPr="00EF298A">
        <w:rPr>
          <w:sz w:val="28"/>
          <w:szCs w:val="28"/>
        </w:rPr>
        <w:t>Единовременная выплата производится муниципальному служащему один раз в календарный год</w:t>
      </w:r>
      <w:r>
        <w:rPr>
          <w:sz w:val="28"/>
          <w:szCs w:val="28"/>
        </w:rPr>
        <w:t>.</w:t>
      </w:r>
    </w:p>
    <w:p w:rsidR="0015360D" w:rsidRPr="00EF298A" w:rsidRDefault="0015360D" w:rsidP="0015360D">
      <w:pPr>
        <w:ind w:firstLine="709"/>
        <w:jc w:val="both"/>
        <w:rPr>
          <w:sz w:val="28"/>
          <w:szCs w:val="28"/>
        </w:rPr>
      </w:pPr>
      <w:r w:rsidRPr="00EF298A">
        <w:rPr>
          <w:sz w:val="28"/>
          <w:szCs w:val="28"/>
        </w:rPr>
        <w:t>В случае разделения в установленном порядке ежегодного оплачиваемого отпуска на части, единовременная выплата может выплачиваться при предоставлении любой из частей указанного отпуска.</w:t>
      </w:r>
    </w:p>
    <w:p w:rsidR="0015360D" w:rsidRPr="00EF298A" w:rsidRDefault="0015360D" w:rsidP="0015360D">
      <w:pPr>
        <w:ind w:firstLine="709"/>
        <w:jc w:val="both"/>
        <w:rPr>
          <w:sz w:val="28"/>
          <w:szCs w:val="28"/>
        </w:rPr>
      </w:pPr>
      <w:r w:rsidRPr="00EF298A">
        <w:rPr>
          <w:sz w:val="28"/>
          <w:szCs w:val="28"/>
        </w:rPr>
        <w:lastRenderedPageBreak/>
        <w:t>В целях оказания поддержки муниципальному служащему на основании его заявления по решению главы администрации муниципального образования Славный один раз в календарный год выплачивается материальная помощь в размере одного должностного оклада по замещаемой должности муниципальной службы в пределах фонда оплаты труда.</w:t>
      </w:r>
    </w:p>
    <w:p w:rsidR="00BE5D73" w:rsidRPr="00BE5D73" w:rsidRDefault="0015360D" w:rsidP="00BE5D73">
      <w:pPr>
        <w:widowControl w:val="0"/>
        <w:autoSpaceDE w:val="0"/>
        <w:autoSpaceDN w:val="0"/>
        <w:adjustRightInd w:val="0"/>
        <w:ind w:firstLine="709"/>
        <w:jc w:val="both"/>
        <w:rPr>
          <w:sz w:val="28"/>
          <w:szCs w:val="28"/>
        </w:rPr>
      </w:pPr>
      <w:r>
        <w:rPr>
          <w:sz w:val="28"/>
          <w:szCs w:val="28"/>
        </w:rPr>
        <w:t>4.4</w:t>
      </w:r>
      <w:r w:rsidRPr="009B432C">
        <w:rPr>
          <w:sz w:val="28"/>
          <w:szCs w:val="28"/>
        </w:rPr>
        <w:t>.</w:t>
      </w:r>
      <w:r w:rsidR="00BE5D73">
        <w:rPr>
          <w:sz w:val="28"/>
          <w:szCs w:val="28"/>
        </w:rPr>
        <w:t xml:space="preserve"> </w:t>
      </w:r>
      <w:r w:rsidR="00BE5D73" w:rsidRPr="00BE5D73">
        <w:rPr>
          <w:sz w:val="28"/>
          <w:szCs w:val="28"/>
        </w:rPr>
        <w:t>Муниципальному служащему, замещающему должность главы администрации муниципального образования Славный, ежемесячные выплаты, предусмотренные подпунктами б, в, д пункта 4.3. настоящего Положения, устанавливаются в следующих размерах:</w:t>
      </w:r>
    </w:p>
    <w:p w:rsidR="00BE5D73" w:rsidRPr="00BE5D73" w:rsidRDefault="00BE5D73" w:rsidP="00BE5D73">
      <w:pPr>
        <w:widowControl w:val="0"/>
        <w:autoSpaceDE w:val="0"/>
        <w:autoSpaceDN w:val="0"/>
        <w:adjustRightInd w:val="0"/>
        <w:ind w:firstLine="709"/>
        <w:jc w:val="both"/>
        <w:rPr>
          <w:sz w:val="28"/>
          <w:szCs w:val="28"/>
        </w:rPr>
      </w:pPr>
      <w:r w:rsidRPr="00BE5D73">
        <w:rPr>
          <w:sz w:val="28"/>
          <w:szCs w:val="28"/>
        </w:rPr>
        <w:t>а) ежемесячная надбавка к должностному окладу за выслугу лет - до 30 процентов вне зависимости от имеющегося стажа муниципальной службы;</w:t>
      </w:r>
    </w:p>
    <w:p w:rsidR="00BE5D73" w:rsidRPr="00BE5D73" w:rsidRDefault="00BE5D73" w:rsidP="00BE5D73">
      <w:pPr>
        <w:widowControl w:val="0"/>
        <w:autoSpaceDE w:val="0"/>
        <w:autoSpaceDN w:val="0"/>
        <w:adjustRightInd w:val="0"/>
        <w:ind w:firstLine="709"/>
        <w:jc w:val="both"/>
        <w:rPr>
          <w:sz w:val="28"/>
          <w:szCs w:val="28"/>
        </w:rPr>
      </w:pPr>
      <w:r w:rsidRPr="00BE5D73">
        <w:rPr>
          <w:sz w:val="28"/>
          <w:szCs w:val="28"/>
        </w:rPr>
        <w:t>б) ежемесячная надбавка к должностному окладу за особые условия муниципальной службы - до 200 процентов должностного оклада;</w:t>
      </w:r>
    </w:p>
    <w:p w:rsidR="00E355A7" w:rsidRPr="00E355A7" w:rsidRDefault="00E355A7" w:rsidP="00E355A7">
      <w:pPr>
        <w:widowControl w:val="0"/>
        <w:autoSpaceDE w:val="0"/>
        <w:autoSpaceDN w:val="0"/>
        <w:adjustRightInd w:val="0"/>
        <w:ind w:firstLine="709"/>
        <w:jc w:val="both"/>
        <w:rPr>
          <w:sz w:val="28"/>
          <w:szCs w:val="28"/>
        </w:rPr>
      </w:pPr>
      <w:r w:rsidRPr="00E355A7">
        <w:rPr>
          <w:sz w:val="28"/>
          <w:szCs w:val="28"/>
        </w:rPr>
        <w:t>в) ежемесячное денежное поощрение устанавливается в целях повышения заинтересованности муниципального служащего, замещающего должность главы администрации муниципального образования Славный (далее - глава администрации) в результатах профессиональной служебной деятельности.</w:t>
      </w:r>
    </w:p>
    <w:p w:rsidR="00E355A7" w:rsidRPr="00E355A7" w:rsidRDefault="00E355A7" w:rsidP="00E355A7">
      <w:pPr>
        <w:widowControl w:val="0"/>
        <w:autoSpaceDE w:val="0"/>
        <w:autoSpaceDN w:val="0"/>
        <w:adjustRightInd w:val="0"/>
        <w:ind w:firstLine="709"/>
        <w:jc w:val="both"/>
        <w:rPr>
          <w:sz w:val="28"/>
          <w:szCs w:val="28"/>
        </w:rPr>
      </w:pPr>
      <w:r w:rsidRPr="00E355A7">
        <w:rPr>
          <w:sz w:val="28"/>
          <w:szCs w:val="28"/>
        </w:rPr>
        <w:t>Размер ежемесячного денежного поощрения главе администрации устанавливается распоряжением главы муниципального образования Славный не реже одного раза в год по итогам обсуждения депутатами Собрания депутатов муниципального образования Славный размера ежемесячного денежного поощрения главе администрации.</w:t>
      </w:r>
    </w:p>
    <w:p w:rsidR="00E355A7" w:rsidRPr="00E355A7" w:rsidRDefault="00E355A7" w:rsidP="00E355A7">
      <w:pPr>
        <w:widowControl w:val="0"/>
        <w:autoSpaceDE w:val="0"/>
        <w:autoSpaceDN w:val="0"/>
        <w:adjustRightInd w:val="0"/>
        <w:ind w:firstLine="709"/>
        <w:jc w:val="both"/>
        <w:rPr>
          <w:sz w:val="28"/>
          <w:szCs w:val="28"/>
        </w:rPr>
      </w:pPr>
      <w:r w:rsidRPr="00E355A7">
        <w:rPr>
          <w:sz w:val="28"/>
          <w:szCs w:val="28"/>
        </w:rPr>
        <w:t>Размер ежемесячного денежного поощрения устанавливается в размере до 450 процентов от должностного оклада.</w:t>
      </w:r>
    </w:p>
    <w:p w:rsidR="00E355A7" w:rsidRPr="00E355A7" w:rsidRDefault="00E355A7" w:rsidP="00E355A7">
      <w:pPr>
        <w:widowControl w:val="0"/>
        <w:autoSpaceDE w:val="0"/>
        <w:autoSpaceDN w:val="0"/>
        <w:adjustRightInd w:val="0"/>
        <w:ind w:firstLine="709"/>
        <w:jc w:val="both"/>
        <w:rPr>
          <w:sz w:val="28"/>
          <w:szCs w:val="28"/>
        </w:rPr>
      </w:pPr>
      <w:r w:rsidRPr="00E355A7">
        <w:rPr>
          <w:sz w:val="28"/>
          <w:szCs w:val="28"/>
        </w:rPr>
        <w:t>Размер ежемесячного денежного поощрения устанавливается в пределах фонда оплаты труда муниципальных служащих.</w:t>
      </w:r>
    </w:p>
    <w:p w:rsidR="00E355A7" w:rsidRPr="00E355A7" w:rsidRDefault="00E355A7" w:rsidP="00E355A7">
      <w:pPr>
        <w:widowControl w:val="0"/>
        <w:autoSpaceDE w:val="0"/>
        <w:autoSpaceDN w:val="0"/>
        <w:adjustRightInd w:val="0"/>
        <w:ind w:firstLine="709"/>
        <w:jc w:val="both"/>
        <w:rPr>
          <w:sz w:val="28"/>
          <w:szCs w:val="28"/>
        </w:rPr>
      </w:pPr>
      <w:r w:rsidRPr="00E355A7">
        <w:rPr>
          <w:sz w:val="28"/>
          <w:szCs w:val="28"/>
        </w:rPr>
        <w:t>В случае ненадлежащего исполнения главой администрации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контрактом, распоряжением главы муниципального образования Славный размер ежемесячного денежного поощрения может быть изменен по итогам обсуждения депутатами Собрания депутатов муниципального образования Славный размера ежемесячного денежного поощрения главе администрации.</w:t>
      </w:r>
    </w:p>
    <w:p w:rsidR="0015360D" w:rsidRDefault="00E355A7" w:rsidP="00E355A7">
      <w:pPr>
        <w:widowControl w:val="0"/>
        <w:autoSpaceDE w:val="0"/>
        <w:autoSpaceDN w:val="0"/>
        <w:adjustRightInd w:val="0"/>
        <w:ind w:firstLine="709"/>
        <w:jc w:val="both"/>
        <w:rPr>
          <w:sz w:val="28"/>
          <w:szCs w:val="28"/>
        </w:rPr>
      </w:pPr>
      <w:r w:rsidRPr="00E355A7">
        <w:rPr>
          <w:sz w:val="28"/>
          <w:szCs w:val="28"/>
        </w:rPr>
        <w:t>Ежемесячное денежное поощрение выплачивается за истекший месяц одновременно с выплатой денежного содержания.</w:t>
      </w:r>
    </w:p>
    <w:p w:rsidR="00BE5D73" w:rsidRDefault="00BE5D73" w:rsidP="00BE5D73">
      <w:pPr>
        <w:widowControl w:val="0"/>
        <w:autoSpaceDE w:val="0"/>
        <w:autoSpaceDN w:val="0"/>
        <w:adjustRightInd w:val="0"/>
        <w:ind w:firstLine="709"/>
        <w:jc w:val="both"/>
        <w:rPr>
          <w:sz w:val="28"/>
          <w:szCs w:val="28"/>
        </w:rPr>
      </w:pPr>
    </w:p>
    <w:p w:rsidR="0015360D" w:rsidRPr="005B4915" w:rsidRDefault="0015360D" w:rsidP="0015360D">
      <w:pPr>
        <w:widowControl w:val="0"/>
        <w:autoSpaceDE w:val="0"/>
        <w:autoSpaceDN w:val="0"/>
        <w:adjustRightInd w:val="0"/>
        <w:ind w:firstLine="709"/>
        <w:jc w:val="center"/>
        <w:rPr>
          <w:sz w:val="28"/>
          <w:szCs w:val="28"/>
        </w:rPr>
      </w:pPr>
      <w:r>
        <w:rPr>
          <w:sz w:val="28"/>
          <w:szCs w:val="28"/>
        </w:rPr>
        <w:t>5</w:t>
      </w:r>
      <w:r w:rsidRPr="005B4915">
        <w:rPr>
          <w:sz w:val="28"/>
          <w:szCs w:val="28"/>
        </w:rPr>
        <w:t>.</w:t>
      </w:r>
      <w:r>
        <w:rPr>
          <w:sz w:val="28"/>
          <w:szCs w:val="28"/>
        </w:rPr>
        <w:t xml:space="preserve"> </w:t>
      </w:r>
      <w:r w:rsidRPr="005B4915">
        <w:rPr>
          <w:sz w:val="28"/>
          <w:szCs w:val="28"/>
        </w:rPr>
        <w:t xml:space="preserve">Размеры формирования фонда оплаты труда </w:t>
      </w:r>
    </w:p>
    <w:p w:rsidR="0015360D" w:rsidRPr="005B4915" w:rsidRDefault="0015360D" w:rsidP="0015360D">
      <w:pPr>
        <w:widowControl w:val="0"/>
        <w:autoSpaceDE w:val="0"/>
        <w:autoSpaceDN w:val="0"/>
        <w:adjustRightInd w:val="0"/>
        <w:ind w:firstLine="709"/>
        <w:jc w:val="center"/>
        <w:rPr>
          <w:sz w:val="28"/>
          <w:szCs w:val="28"/>
        </w:rPr>
      </w:pPr>
      <w:r w:rsidRPr="005B4915">
        <w:rPr>
          <w:sz w:val="28"/>
          <w:szCs w:val="28"/>
        </w:rPr>
        <w:t>муниципальных служащих</w:t>
      </w:r>
    </w:p>
    <w:p w:rsidR="0015360D" w:rsidRPr="005B4915" w:rsidRDefault="0015360D" w:rsidP="0015360D">
      <w:pPr>
        <w:ind w:firstLine="709"/>
        <w:jc w:val="both"/>
        <w:rPr>
          <w:sz w:val="28"/>
          <w:szCs w:val="28"/>
          <w:lang w:bidi="ru-RU"/>
        </w:rPr>
      </w:pPr>
      <w:r>
        <w:rPr>
          <w:sz w:val="28"/>
          <w:szCs w:val="28"/>
          <w:lang w:bidi="ru-RU"/>
        </w:rPr>
        <w:t>5</w:t>
      </w:r>
      <w:r w:rsidRPr="005B4915">
        <w:rPr>
          <w:sz w:val="28"/>
          <w:szCs w:val="28"/>
          <w:lang w:bidi="ru-RU"/>
        </w:rPr>
        <w:t>.1.</w:t>
      </w:r>
      <w:r w:rsidRPr="005B4915">
        <w:rPr>
          <w:sz w:val="28"/>
          <w:szCs w:val="28"/>
        </w:rPr>
        <w:t xml:space="preserve"> </w:t>
      </w:r>
      <w:r>
        <w:rPr>
          <w:sz w:val="28"/>
          <w:szCs w:val="28"/>
        </w:rPr>
        <w:t>Предельный р</w:t>
      </w:r>
      <w:r w:rsidRPr="005B4915">
        <w:rPr>
          <w:sz w:val="28"/>
          <w:szCs w:val="28"/>
        </w:rPr>
        <w:t>азмер годового фонда оплаты труда муни</w:t>
      </w:r>
      <w:r w:rsidR="00E443FA">
        <w:rPr>
          <w:sz w:val="28"/>
          <w:szCs w:val="28"/>
        </w:rPr>
        <w:t>ципальных служащих состоит из 50</w:t>
      </w:r>
      <w:r w:rsidRPr="005B4915">
        <w:rPr>
          <w:sz w:val="28"/>
          <w:szCs w:val="28"/>
        </w:rPr>
        <w:t xml:space="preserve"> должностных окладов, направляемых на выплату должностных окладов и средств на выплату (в расчете на год):</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а) ежемесячной надбавки к должностному окладу за классный чин – в размере четырех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lastRenderedPageBreak/>
        <w:t>б) ежемесячной надбавки к должностному окладу за выслугу лет – в размере трех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в) ежемесячной надбавки к должностному окладу за особые условия муниципальной службы – в размере восьми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 xml:space="preserve">г)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 </w:t>
      </w:r>
      <w:bookmarkStart w:id="0" w:name="_GoBack"/>
      <w:bookmarkEnd w:id="0"/>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д) ежемесячного денежного поощрения – в размере четырнадцати с половиной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е) единовременной выплаты при предоставлении ежегодного оплачиваемого отпуска и материальной помощи – в размере трех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sidRPr="005B4915">
        <w:rPr>
          <w:sz w:val="28"/>
          <w:szCs w:val="28"/>
        </w:rPr>
        <w:t xml:space="preserve">ж) премий за выполнение особо важных и сложных заданий – в размере </w:t>
      </w:r>
      <w:r w:rsidR="00E443FA">
        <w:rPr>
          <w:sz w:val="28"/>
          <w:szCs w:val="28"/>
        </w:rPr>
        <w:t>четырех</w:t>
      </w:r>
      <w:r w:rsidRPr="005B4915">
        <w:rPr>
          <w:sz w:val="28"/>
          <w:szCs w:val="28"/>
        </w:rPr>
        <w:t xml:space="preserve"> должностных окладов.</w:t>
      </w:r>
    </w:p>
    <w:p w:rsidR="0015360D" w:rsidRPr="005B4915" w:rsidRDefault="0015360D" w:rsidP="0015360D">
      <w:pPr>
        <w:widowControl w:val="0"/>
        <w:autoSpaceDE w:val="0"/>
        <w:autoSpaceDN w:val="0"/>
        <w:adjustRightInd w:val="0"/>
        <w:ind w:firstLine="709"/>
        <w:jc w:val="both"/>
        <w:rPr>
          <w:sz w:val="28"/>
          <w:szCs w:val="28"/>
        </w:rPr>
      </w:pPr>
      <w:r>
        <w:rPr>
          <w:sz w:val="28"/>
          <w:szCs w:val="28"/>
        </w:rPr>
        <w:t>5</w:t>
      </w:r>
      <w:r w:rsidRPr="005B4915">
        <w:rPr>
          <w:sz w:val="28"/>
          <w:szCs w:val="28"/>
        </w:rPr>
        <w:t>.2. При установлении муниципальному служащему, замещающему должность главы администрации муниципального образования Славный, дополнительных и иных выплат в размерах, предусмотренных пунктом 4.</w:t>
      </w:r>
      <w:r>
        <w:rPr>
          <w:sz w:val="28"/>
          <w:szCs w:val="28"/>
        </w:rPr>
        <w:t>4</w:t>
      </w:r>
      <w:r w:rsidRPr="005B4915">
        <w:rPr>
          <w:sz w:val="28"/>
          <w:szCs w:val="28"/>
        </w:rPr>
        <w:t xml:space="preserve"> настоящего Положения, годовой фонд оплаты труда формируется с учетом установленных размеров указанных ежемесячных выплат.</w:t>
      </w: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BE5D73" w:rsidRDefault="00BE5D73" w:rsidP="0015360D">
      <w:pPr>
        <w:pStyle w:val="ConsPlusNormal"/>
        <w:ind w:firstLine="709"/>
        <w:jc w:val="right"/>
        <w:rPr>
          <w:rFonts w:ascii="Times New Roman" w:hAnsi="Times New Roman" w:cs="Times New Roman"/>
          <w:sz w:val="28"/>
          <w:szCs w:val="28"/>
        </w:rPr>
      </w:pPr>
    </w:p>
    <w:p w:rsidR="00860CA0" w:rsidRDefault="00860CA0" w:rsidP="00860CA0">
      <w:pPr>
        <w:pStyle w:val="ConsPlusNormal"/>
        <w:ind w:firstLine="709"/>
        <w:jc w:val="right"/>
        <w:rPr>
          <w:rFonts w:ascii="Times New Roman" w:hAnsi="Times New Roman" w:cs="Times New Roman"/>
          <w:sz w:val="28"/>
          <w:szCs w:val="28"/>
        </w:rPr>
      </w:pPr>
    </w:p>
    <w:p w:rsidR="00860CA0" w:rsidRDefault="00860CA0" w:rsidP="00860CA0">
      <w:pPr>
        <w:pStyle w:val="ConsPlusNormal"/>
        <w:ind w:firstLine="709"/>
        <w:jc w:val="right"/>
        <w:rPr>
          <w:rFonts w:ascii="Times New Roman" w:hAnsi="Times New Roman" w:cs="Times New Roman"/>
          <w:sz w:val="28"/>
          <w:szCs w:val="28"/>
        </w:rPr>
      </w:pPr>
    </w:p>
    <w:p w:rsidR="00860CA0" w:rsidRDefault="00860CA0" w:rsidP="00860CA0">
      <w:pPr>
        <w:pStyle w:val="ConsPlusNormal"/>
        <w:ind w:firstLine="709"/>
        <w:jc w:val="right"/>
        <w:rPr>
          <w:rFonts w:ascii="Times New Roman" w:hAnsi="Times New Roman" w:cs="Times New Roman"/>
          <w:sz w:val="28"/>
          <w:szCs w:val="28"/>
        </w:rPr>
      </w:pPr>
    </w:p>
    <w:p w:rsidR="00860CA0" w:rsidRDefault="00860CA0" w:rsidP="00860CA0">
      <w:pPr>
        <w:pStyle w:val="ConsPlusNormal"/>
        <w:ind w:firstLine="709"/>
        <w:jc w:val="right"/>
        <w:rPr>
          <w:rFonts w:ascii="Times New Roman" w:hAnsi="Times New Roman" w:cs="Times New Roman"/>
          <w:sz w:val="28"/>
          <w:szCs w:val="28"/>
        </w:rPr>
      </w:pPr>
    </w:p>
    <w:p w:rsidR="00860CA0" w:rsidRDefault="00860CA0" w:rsidP="00860CA0">
      <w:pPr>
        <w:pStyle w:val="ConsPlusNormal"/>
        <w:ind w:firstLine="709"/>
        <w:jc w:val="right"/>
        <w:rPr>
          <w:rFonts w:ascii="Times New Roman" w:hAnsi="Times New Roman" w:cs="Times New Roman"/>
          <w:sz w:val="28"/>
          <w:szCs w:val="28"/>
        </w:rPr>
      </w:pPr>
    </w:p>
    <w:p w:rsidR="00860CA0" w:rsidRPr="00DD48DD" w:rsidRDefault="00860CA0" w:rsidP="00860CA0">
      <w:pPr>
        <w:pStyle w:val="ConsPlusNormal"/>
        <w:ind w:firstLine="709"/>
        <w:jc w:val="right"/>
        <w:rPr>
          <w:rFonts w:ascii="Times New Roman" w:hAnsi="Times New Roman" w:cs="Times New Roman"/>
          <w:sz w:val="28"/>
          <w:szCs w:val="28"/>
        </w:rPr>
      </w:pPr>
      <w:r w:rsidRPr="00DD48DD">
        <w:rPr>
          <w:rFonts w:ascii="Times New Roman" w:hAnsi="Times New Roman" w:cs="Times New Roman"/>
          <w:sz w:val="28"/>
          <w:szCs w:val="28"/>
        </w:rPr>
        <w:lastRenderedPageBreak/>
        <w:t>Приложение 1</w:t>
      </w:r>
    </w:p>
    <w:p w:rsidR="00860CA0" w:rsidRPr="00DD48DD" w:rsidRDefault="00860CA0" w:rsidP="00860CA0">
      <w:pPr>
        <w:pStyle w:val="ConsPlusNormal"/>
        <w:ind w:firstLine="709"/>
        <w:jc w:val="right"/>
        <w:rPr>
          <w:rFonts w:ascii="Times New Roman" w:hAnsi="Times New Roman" w:cs="Times New Roman"/>
          <w:sz w:val="28"/>
          <w:szCs w:val="28"/>
        </w:rPr>
      </w:pPr>
      <w:r w:rsidRPr="00DD48DD">
        <w:rPr>
          <w:rFonts w:ascii="Times New Roman" w:hAnsi="Times New Roman" w:cs="Times New Roman"/>
          <w:sz w:val="28"/>
          <w:szCs w:val="28"/>
        </w:rPr>
        <w:t>к</w:t>
      </w:r>
      <w:r w:rsidRPr="00DD48DD">
        <w:rPr>
          <w:rFonts w:ascii="Times New Roman" w:hAnsi="Times New Roman" w:cs="Times New Roman"/>
        </w:rPr>
        <w:t xml:space="preserve"> </w:t>
      </w:r>
      <w:r w:rsidRPr="00DD48DD">
        <w:rPr>
          <w:rFonts w:ascii="Times New Roman" w:hAnsi="Times New Roman" w:cs="Times New Roman"/>
          <w:sz w:val="28"/>
          <w:szCs w:val="28"/>
        </w:rPr>
        <w:t xml:space="preserve">Положению о системе оплаты труда лиц, </w:t>
      </w:r>
    </w:p>
    <w:p w:rsidR="00860CA0" w:rsidRPr="00DD48DD" w:rsidRDefault="00860CA0" w:rsidP="00860CA0">
      <w:pPr>
        <w:pStyle w:val="ConsPlusNormal"/>
        <w:ind w:firstLine="709"/>
        <w:jc w:val="right"/>
        <w:rPr>
          <w:rFonts w:ascii="Times New Roman" w:hAnsi="Times New Roman" w:cs="Times New Roman"/>
          <w:sz w:val="28"/>
          <w:szCs w:val="28"/>
        </w:rPr>
      </w:pPr>
      <w:r w:rsidRPr="00DD48DD">
        <w:rPr>
          <w:rFonts w:ascii="Times New Roman" w:hAnsi="Times New Roman" w:cs="Times New Roman"/>
          <w:sz w:val="28"/>
          <w:szCs w:val="28"/>
        </w:rPr>
        <w:t xml:space="preserve">замещающих муниципальные должности и </w:t>
      </w:r>
    </w:p>
    <w:p w:rsidR="00860CA0" w:rsidRPr="00DD48DD" w:rsidRDefault="00860CA0" w:rsidP="00860CA0">
      <w:pPr>
        <w:pStyle w:val="ConsPlusNormal"/>
        <w:ind w:firstLine="709"/>
        <w:jc w:val="right"/>
        <w:rPr>
          <w:rFonts w:ascii="Times New Roman" w:hAnsi="Times New Roman" w:cs="Times New Roman"/>
          <w:sz w:val="28"/>
          <w:szCs w:val="28"/>
        </w:rPr>
      </w:pPr>
      <w:r w:rsidRPr="00DD48DD">
        <w:rPr>
          <w:rFonts w:ascii="Times New Roman" w:hAnsi="Times New Roman" w:cs="Times New Roman"/>
          <w:sz w:val="28"/>
          <w:szCs w:val="28"/>
        </w:rPr>
        <w:t xml:space="preserve">должности муниципальной службы в </w:t>
      </w:r>
    </w:p>
    <w:p w:rsidR="00860CA0" w:rsidRPr="00DD48DD" w:rsidRDefault="00860CA0" w:rsidP="00860CA0">
      <w:pPr>
        <w:pStyle w:val="ConsPlusNormal"/>
        <w:ind w:firstLine="709"/>
        <w:jc w:val="right"/>
        <w:rPr>
          <w:rFonts w:ascii="Times New Roman" w:hAnsi="Times New Roman" w:cs="Times New Roman"/>
          <w:sz w:val="28"/>
          <w:szCs w:val="28"/>
        </w:rPr>
      </w:pPr>
      <w:r w:rsidRPr="00DD48DD">
        <w:rPr>
          <w:rFonts w:ascii="Times New Roman" w:hAnsi="Times New Roman" w:cs="Times New Roman"/>
          <w:sz w:val="28"/>
          <w:szCs w:val="28"/>
        </w:rPr>
        <w:t>муниципальном образовании Славный</w:t>
      </w:r>
    </w:p>
    <w:p w:rsidR="00860CA0" w:rsidRPr="00DD48DD" w:rsidRDefault="00860CA0" w:rsidP="00860CA0">
      <w:pPr>
        <w:pStyle w:val="ConsPlusNormal"/>
        <w:ind w:firstLine="709"/>
        <w:jc w:val="right"/>
        <w:rPr>
          <w:rFonts w:ascii="Times New Roman" w:hAnsi="Times New Roman" w:cs="Times New Roman"/>
          <w:sz w:val="28"/>
          <w:szCs w:val="28"/>
        </w:rPr>
      </w:pPr>
    </w:p>
    <w:p w:rsidR="00860CA0" w:rsidRPr="00DD48DD" w:rsidRDefault="00860CA0" w:rsidP="00860CA0">
      <w:pPr>
        <w:pStyle w:val="ConsPlusNormal"/>
        <w:ind w:firstLine="709"/>
        <w:jc w:val="right"/>
        <w:rPr>
          <w:rFonts w:ascii="Times New Roman" w:hAnsi="Times New Roman" w:cs="Times New Roman"/>
          <w:sz w:val="28"/>
          <w:szCs w:val="28"/>
        </w:rPr>
      </w:pPr>
    </w:p>
    <w:p w:rsidR="00860CA0" w:rsidRPr="00DD48DD" w:rsidRDefault="00860CA0" w:rsidP="00860CA0">
      <w:pPr>
        <w:pStyle w:val="ConsPlusNormal"/>
        <w:ind w:firstLine="709"/>
        <w:jc w:val="center"/>
        <w:rPr>
          <w:rFonts w:ascii="Times New Roman" w:hAnsi="Times New Roman" w:cs="Times New Roman"/>
          <w:sz w:val="28"/>
          <w:szCs w:val="28"/>
        </w:rPr>
      </w:pPr>
      <w:r w:rsidRPr="00DD48DD">
        <w:rPr>
          <w:rFonts w:ascii="Times New Roman" w:hAnsi="Times New Roman" w:cs="Times New Roman"/>
          <w:sz w:val="28"/>
          <w:szCs w:val="28"/>
        </w:rPr>
        <w:t>Размеры</w:t>
      </w:r>
    </w:p>
    <w:p w:rsidR="00860CA0" w:rsidRPr="00DD48DD" w:rsidRDefault="00860CA0" w:rsidP="00860CA0">
      <w:pPr>
        <w:pStyle w:val="ConsPlusNormal"/>
        <w:ind w:firstLine="709"/>
        <w:jc w:val="center"/>
        <w:rPr>
          <w:rFonts w:ascii="Times New Roman" w:hAnsi="Times New Roman" w:cs="Times New Roman"/>
          <w:sz w:val="28"/>
          <w:szCs w:val="28"/>
        </w:rPr>
      </w:pPr>
      <w:r w:rsidRPr="00DD48DD">
        <w:rPr>
          <w:rFonts w:ascii="Times New Roman" w:hAnsi="Times New Roman" w:cs="Times New Roman"/>
          <w:sz w:val="28"/>
          <w:szCs w:val="28"/>
        </w:rPr>
        <w:t>ежемесячного денежного вознаграждения</w:t>
      </w:r>
    </w:p>
    <w:p w:rsidR="00860CA0" w:rsidRPr="00DD48DD" w:rsidRDefault="00860CA0" w:rsidP="00860CA0">
      <w:pPr>
        <w:pStyle w:val="ConsPlusNormal"/>
        <w:ind w:firstLine="709"/>
        <w:jc w:val="center"/>
        <w:rPr>
          <w:rFonts w:ascii="Times New Roman" w:hAnsi="Times New Roman" w:cs="Times New Roman"/>
          <w:sz w:val="28"/>
          <w:szCs w:val="28"/>
        </w:rPr>
      </w:pPr>
      <w:r w:rsidRPr="00DD48DD">
        <w:rPr>
          <w:rFonts w:ascii="Times New Roman" w:hAnsi="Times New Roman" w:cs="Times New Roman"/>
          <w:sz w:val="28"/>
          <w:szCs w:val="28"/>
        </w:rPr>
        <w:t>лиц, замещающих муниципальные должности</w:t>
      </w:r>
    </w:p>
    <w:p w:rsidR="00860CA0" w:rsidRPr="00DD48DD" w:rsidRDefault="00860CA0" w:rsidP="00860CA0">
      <w:pPr>
        <w:pStyle w:val="ConsPlusNormal"/>
        <w:ind w:firstLine="709"/>
        <w:jc w:val="right"/>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860CA0" w:rsidRPr="00DD48DD" w:rsidTr="005D1677">
        <w:tc>
          <w:tcPr>
            <w:tcW w:w="4785" w:type="dxa"/>
          </w:tcPr>
          <w:p w:rsidR="00860CA0" w:rsidRPr="00DD48DD" w:rsidRDefault="00860CA0" w:rsidP="005D1677">
            <w:pPr>
              <w:pStyle w:val="ConsPlusNormal"/>
              <w:jc w:val="center"/>
              <w:rPr>
                <w:rFonts w:ascii="Times New Roman" w:hAnsi="Times New Roman" w:cs="Times New Roman"/>
                <w:sz w:val="28"/>
                <w:szCs w:val="28"/>
              </w:rPr>
            </w:pPr>
            <w:r w:rsidRPr="00DD48DD">
              <w:rPr>
                <w:rFonts w:ascii="Times New Roman" w:hAnsi="Times New Roman" w:cs="Times New Roman"/>
                <w:sz w:val="28"/>
                <w:szCs w:val="28"/>
              </w:rPr>
              <w:t>Наименование муниципальной должности</w:t>
            </w:r>
          </w:p>
          <w:p w:rsidR="00860CA0" w:rsidRPr="00DD48DD" w:rsidRDefault="00860CA0" w:rsidP="005D1677">
            <w:pPr>
              <w:pStyle w:val="ConsPlusNormal"/>
              <w:ind w:firstLine="709"/>
              <w:jc w:val="center"/>
              <w:rPr>
                <w:rFonts w:ascii="Times New Roman" w:hAnsi="Times New Roman" w:cs="Times New Roman"/>
                <w:sz w:val="28"/>
                <w:szCs w:val="28"/>
              </w:rPr>
            </w:pPr>
          </w:p>
        </w:tc>
        <w:tc>
          <w:tcPr>
            <w:tcW w:w="4786" w:type="dxa"/>
          </w:tcPr>
          <w:p w:rsidR="00860CA0" w:rsidRPr="00DD48DD" w:rsidRDefault="00860CA0" w:rsidP="005D1677">
            <w:pPr>
              <w:pStyle w:val="ConsPlusNormal"/>
              <w:ind w:firstLine="709"/>
              <w:jc w:val="center"/>
              <w:rPr>
                <w:rFonts w:ascii="Times New Roman" w:hAnsi="Times New Roman" w:cs="Times New Roman"/>
                <w:sz w:val="28"/>
                <w:szCs w:val="28"/>
              </w:rPr>
            </w:pPr>
            <w:r w:rsidRPr="00DD48DD">
              <w:rPr>
                <w:rFonts w:ascii="Times New Roman" w:hAnsi="Times New Roman" w:cs="Times New Roman"/>
                <w:sz w:val="28"/>
                <w:szCs w:val="28"/>
              </w:rPr>
              <w:t>Размер ежемесячного денежного вознаграждения (рублей)</w:t>
            </w:r>
          </w:p>
        </w:tc>
      </w:tr>
      <w:tr w:rsidR="00860CA0" w:rsidRPr="00DD48DD" w:rsidTr="005D1677">
        <w:tc>
          <w:tcPr>
            <w:tcW w:w="4785" w:type="dxa"/>
          </w:tcPr>
          <w:p w:rsidR="00860CA0" w:rsidRPr="00DD48DD" w:rsidRDefault="00860CA0" w:rsidP="005D1677">
            <w:pPr>
              <w:pStyle w:val="ConsPlusNormal"/>
              <w:ind w:firstLine="709"/>
              <w:jc w:val="center"/>
              <w:rPr>
                <w:rFonts w:ascii="Times New Roman" w:hAnsi="Times New Roman" w:cs="Times New Roman"/>
                <w:sz w:val="28"/>
                <w:szCs w:val="28"/>
              </w:rPr>
            </w:pPr>
          </w:p>
          <w:p w:rsidR="00860CA0" w:rsidRPr="00DD48DD" w:rsidRDefault="00860CA0" w:rsidP="005D1677">
            <w:pPr>
              <w:pStyle w:val="ConsPlusNormal"/>
              <w:jc w:val="center"/>
              <w:rPr>
                <w:rFonts w:ascii="Times New Roman" w:hAnsi="Times New Roman" w:cs="Times New Roman"/>
                <w:sz w:val="28"/>
                <w:szCs w:val="28"/>
              </w:rPr>
            </w:pPr>
            <w:r w:rsidRPr="00DD48DD">
              <w:rPr>
                <w:rFonts w:ascii="Times New Roman" w:hAnsi="Times New Roman" w:cs="Times New Roman"/>
                <w:sz w:val="28"/>
                <w:szCs w:val="28"/>
              </w:rPr>
              <w:t>Председатель контрольно-счетной комиссии</w:t>
            </w:r>
          </w:p>
          <w:p w:rsidR="00860CA0" w:rsidRPr="00DD48DD" w:rsidRDefault="00860CA0" w:rsidP="005D1677">
            <w:pPr>
              <w:pStyle w:val="ConsPlusNormal"/>
              <w:ind w:firstLine="709"/>
              <w:jc w:val="center"/>
              <w:rPr>
                <w:rFonts w:ascii="Times New Roman" w:hAnsi="Times New Roman" w:cs="Times New Roman"/>
                <w:sz w:val="28"/>
                <w:szCs w:val="28"/>
              </w:rPr>
            </w:pPr>
          </w:p>
        </w:tc>
        <w:tc>
          <w:tcPr>
            <w:tcW w:w="4786" w:type="dxa"/>
          </w:tcPr>
          <w:p w:rsidR="00860CA0" w:rsidRPr="00DD48DD" w:rsidRDefault="00860CA0" w:rsidP="005D1677">
            <w:pPr>
              <w:pStyle w:val="ConsPlusNormal"/>
              <w:ind w:firstLine="709"/>
              <w:jc w:val="center"/>
              <w:rPr>
                <w:rFonts w:ascii="Times New Roman" w:hAnsi="Times New Roman" w:cs="Times New Roman"/>
                <w:sz w:val="28"/>
                <w:szCs w:val="28"/>
              </w:rPr>
            </w:pPr>
          </w:p>
          <w:p w:rsidR="00860CA0" w:rsidRPr="00DD48DD" w:rsidRDefault="00253427" w:rsidP="005D167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31920</w:t>
            </w:r>
          </w:p>
          <w:p w:rsidR="00860CA0" w:rsidRPr="00DD48DD" w:rsidRDefault="00860CA0" w:rsidP="005D1677">
            <w:pPr>
              <w:pStyle w:val="ConsPlusNormal"/>
              <w:ind w:firstLine="709"/>
              <w:jc w:val="center"/>
              <w:rPr>
                <w:rFonts w:ascii="Times New Roman" w:hAnsi="Times New Roman" w:cs="Times New Roman"/>
                <w:sz w:val="28"/>
                <w:szCs w:val="28"/>
              </w:rPr>
            </w:pPr>
          </w:p>
        </w:tc>
      </w:tr>
    </w:tbl>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both"/>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5360D" w:rsidRDefault="0015360D" w:rsidP="0015360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w:t>
      </w:r>
      <w:r w:rsidRPr="00A1060F">
        <w:t xml:space="preserve"> </w:t>
      </w:r>
      <w:r>
        <w:rPr>
          <w:rFonts w:ascii="Times New Roman" w:hAnsi="Times New Roman" w:cs="Times New Roman"/>
          <w:sz w:val="28"/>
          <w:szCs w:val="28"/>
        </w:rPr>
        <w:t xml:space="preserve">Положению </w:t>
      </w:r>
      <w:r w:rsidRPr="00A1060F">
        <w:rPr>
          <w:rFonts w:ascii="Times New Roman" w:hAnsi="Times New Roman" w:cs="Times New Roman"/>
          <w:sz w:val="28"/>
          <w:szCs w:val="28"/>
        </w:rPr>
        <w:t xml:space="preserve">о системе оплаты труда лиц, </w:t>
      </w:r>
    </w:p>
    <w:p w:rsidR="0015360D" w:rsidRDefault="0015360D" w:rsidP="0015360D">
      <w:pPr>
        <w:pStyle w:val="ConsPlusNormal"/>
        <w:ind w:firstLine="709"/>
        <w:jc w:val="right"/>
        <w:rPr>
          <w:rFonts w:ascii="Times New Roman" w:hAnsi="Times New Roman" w:cs="Times New Roman"/>
          <w:sz w:val="28"/>
          <w:szCs w:val="28"/>
        </w:rPr>
      </w:pPr>
      <w:r w:rsidRPr="00A1060F">
        <w:rPr>
          <w:rFonts w:ascii="Times New Roman" w:hAnsi="Times New Roman" w:cs="Times New Roman"/>
          <w:sz w:val="28"/>
          <w:szCs w:val="28"/>
        </w:rPr>
        <w:t>замещающих м</w:t>
      </w:r>
      <w:r>
        <w:rPr>
          <w:rFonts w:ascii="Times New Roman" w:hAnsi="Times New Roman" w:cs="Times New Roman"/>
          <w:sz w:val="28"/>
          <w:szCs w:val="28"/>
        </w:rPr>
        <w:t xml:space="preserve">униципальные </w:t>
      </w:r>
      <w:r w:rsidRPr="00A1060F">
        <w:rPr>
          <w:rFonts w:ascii="Times New Roman" w:hAnsi="Times New Roman" w:cs="Times New Roman"/>
          <w:sz w:val="28"/>
          <w:szCs w:val="28"/>
        </w:rPr>
        <w:t xml:space="preserve">должности и </w:t>
      </w:r>
    </w:p>
    <w:p w:rsidR="0015360D" w:rsidRDefault="0015360D" w:rsidP="0015360D">
      <w:pPr>
        <w:pStyle w:val="ConsPlusNormal"/>
        <w:ind w:firstLine="709"/>
        <w:jc w:val="right"/>
        <w:rPr>
          <w:rFonts w:ascii="Times New Roman" w:hAnsi="Times New Roman" w:cs="Times New Roman"/>
          <w:sz w:val="28"/>
          <w:szCs w:val="28"/>
        </w:rPr>
      </w:pPr>
      <w:r w:rsidRPr="00A1060F">
        <w:rPr>
          <w:rFonts w:ascii="Times New Roman" w:hAnsi="Times New Roman" w:cs="Times New Roman"/>
          <w:sz w:val="28"/>
          <w:szCs w:val="28"/>
        </w:rPr>
        <w:t xml:space="preserve">должности </w:t>
      </w:r>
      <w:r>
        <w:rPr>
          <w:rFonts w:ascii="Times New Roman" w:hAnsi="Times New Roman" w:cs="Times New Roman"/>
          <w:sz w:val="28"/>
          <w:szCs w:val="28"/>
        </w:rPr>
        <w:t xml:space="preserve">муниципальной службы в </w:t>
      </w:r>
    </w:p>
    <w:p w:rsidR="0015360D" w:rsidRDefault="0015360D" w:rsidP="0015360D">
      <w:pPr>
        <w:pStyle w:val="ConsPlusNormal"/>
        <w:ind w:firstLine="709"/>
        <w:jc w:val="right"/>
        <w:rPr>
          <w:rFonts w:ascii="Times New Roman" w:hAnsi="Times New Roman" w:cs="Times New Roman"/>
          <w:sz w:val="28"/>
          <w:szCs w:val="28"/>
        </w:rPr>
      </w:pPr>
      <w:r w:rsidRPr="00A1060F">
        <w:rPr>
          <w:rFonts w:ascii="Times New Roman" w:hAnsi="Times New Roman" w:cs="Times New Roman"/>
          <w:sz w:val="28"/>
          <w:szCs w:val="28"/>
        </w:rPr>
        <w:t>муниципальном образовании Славный</w:t>
      </w:r>
    </w:p>
    <w:p w:rsidR="0015360D" w:rsidRDefault="0015360D" w:rsidP="0015360D">
      <w:pPr>
        <w:pStyle w:val="ConsPlusNormal"/>
        <w:ind w:firstLine="709"/>
        <w:jc w:val="right"/>
        <w:rPr>
          <w:rFonts w:ascii="Times New Roman" w:hAnsi="Times New Roman" w:cs="Times New Roman"/>
          <w:sz w:val="28"/>
          <w:szCs w:val="28"/>
        </w:rPr>
      </w:pPr>
    </w:p>
    <w:p w:rsidR="0015360D" w:rsidRDefault="0015360D" w:rsidP="0015360D">
      <w:pPr>
        <w:pStyle w:val="ConsPlusNormal"/>
        <w:ind w:firstLine="709"/>
        <w:jc w:val="right"/>
        <w:rPr>
          <w:rFonts w:ascii="Times New Roman" w:hAnsi="Times New Roman" w:cs="Times New Roman"/>
          <w:sz w:val="28"/>
          <w:szCs w:val="28"/>
        </w:rPr>
      </w:pPr>
    </w:p>
    <w:p w:rsidR="0015360D" w:rsidRPr="003920A8" w:rsidRDefault="0015360D" w:rsidP="0015360D">
      <w:pPr>
        <w:pStyle w:val="ConsPlusNormal"/>
        <w:ind w:firstLine="709"/>
        <w:jc w:val="center"/>
        <w:rPr>
          <w:rFonts w:ascii="Times New Roman" w:hAnsi="Times New Roman" w:cs="Times New Roman"/>
          <w:sz w:val="28"/>
          <w:szCs w:val="28"/>
        </w:rPr>
      </w:pPr>
      <w:r w:rsidRPr="003920A8">
        <w:rPr>
          <w:rFonts w:ascii="Times New Roman" w:hAnsi="Times New Roman" w:cs="Times New Roman"/>
          <w:sz w:val="28"/>
          <w:szCs w:val="28"/>
        </w:rPr>
        <w:t>Размеры</w:t>
      </w:r>
    </w:p>
    <w:p w:rsidR="0015360D" w:rsidRDefault="0015360D" w:rsidP="0015360D">
      <w:pPr>
        <w:pStyle w:val="ConsPlusNormal"/>
        <w:ind w:firstLine="709"/>
        <w:jc w:val="center"/>
        <w:rPr>
          <w:rFonts w:ascii="Times New Roman" w:hAnsi="Times New Roman" w:cs="Times New Roman"/>
          <w:sz w:val="28"/>
          <w:szCs w:val="28"/>
        </w:rPr>
      </w:pPr>
      <w:r w:rsidRPr="003920A8">
        <w:rPr>
          <w:rFonts w:ascii="Times New Roman" w:hAnsi="Times New Roman" w:cs="Times New Roman"/>
          <w:sz w:val="28"/>
          <w:szCs w:val="28"/>
        </w:rPr>
        <w:t>ежемесячного денежного поощрения лиц,</w:t>
      </w:r>
    </w:p>
    <w:p w:rsidR="0015360D" w:rsidRDefault="0015360D" w:rsidP="0015360D">
      <w:pPr>
        <w:pStyle w:val="ConsPlusNormal"/>
        <w:ind w:firstLine="709"/>
        <w:jc w:val="center"/>
        <w:rPr>
          <w:rFonts w:ascii="Times New Roman" w:hAnsi="Times New Roman" w:cs="Times New Roman"/>
          <w:sz w:val="28"/>
          <w:szCs w:val="28"/>
        </w:rPr>
      </w:pPr>
      <w:r w:rsidRPr="003920A8">
        <w:rPr>
          <w:rFonts w:ascii="Times New Roman" w:hAnsi="Times New Roman" w:cs="Times New Roman"/>
          <w:sz w:val="28"/>
          <w:szCs w:val="28"/>
        </w:rPr>
        <w:t>замещающих муниципальные должности</w:t>
      </w:r>
    </w:p>
    <w:p w:rsidR="0015360D" w:rsidRDefault="0015360D" w:rsidP="0015360D">
      <w:pPr>
        <w:pStyle w:val="ConsPlusNormal"/>
        <w:ind w:firstLine="709"/>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15360D" w:rsidRPr="003920A8" w:rsidTr="004E52D7">
        <w:tc>
          <w:tcPr>
            <w:tcW w:w="4785" w:type="dxa"/>
          </w:tcPr>
          <w:p w:rsidR="0015360D" w:rsidRPr="003920A8" w:rsidRDefault="0015360D" w:rsidP="004E52D7">
            <w:pPr>
              <w:pStyle w:val="ConsPlusNormal"/>
              <w:ind w:firstLine="709"/>
              <w:jc w:val="center"/>
              <w:rPr>
                <w:rFonts w:ascii="Times New Roman" w:hAnsi="Times New Roman" w:cs="Times New Roman"/>
                <w:sz w:val="28"/>
                <w:szCs w:val="28"/>
              </w:rPr>
            </w:pPr>
            <w:r w:rsidRPr="003920A8">
              <w:rPr>
                <w:rFonts w:ascii="Times New Roman" w:hAnsi="Times New Roman" w:cs="Times New Roman"/>
                <w:sz w:val="28"/>
                <w:szCs w:val="28"/>
              </w:rPr>
              <w:t>Наименование муниципальной должности</w:t>
            </w:r>
          </w:p>
        </w:tc>
        <w:tc>
          <w:tcPr>
            <w:tcW w:w="4786" w:type="dxa"/>
            <w:vAlign w:val="center"/>
          </w:tcPr>
          <w:p w:rsidR="0015360D" w:rsidRDefault="0015360D" w:rsidP="004E52D7">
            <w:pPr>
              <w:pStyle w:val="ConsPlusNormal"/>
              <w:ind w:firstLine="709"/>
              <w:jc w:val="center"/>
              <w:rPr>
                <w:rFonts w:ascii="Times New Roman" w:hAnsi="Times New Roman" w:cs="Times New Roman"/>
                <w:sz w:val="28"/>
                <w:szCs w:val="28"/>
              </w:rPr>
            </w:pPr>
            <w:r w:rsidRPr="003920A8">
              <w:rPr>
                <w:rFonts w:ascii="Times New Roman" w:hAnsi="Times New Roman" w:cs="Times New Roman"/>
                <w:sz w:val="28"/>
                <w:szCs w:val="28"/>
              </w:rPr>
              <w:t>Нормативы ежемесячного денежного поощрения (коэффициент от размера ежемесячного денежного вознаграждения)</w:t>
            </w:r>
          </w:p>
          <w:p w:rsidR="0015360D" w:rsidRPr="003920A8" w:rsidRDefault="0015360D" w:rsidP="004E52D7">
            <w:pPr>
              <w:pStyle w:val="ConsPlusNormal"/>
              <w:ind w:firstLine="709"/>
              <w:jc w:val="center"/>
              <w:rPr>
                <w:rFonts w:ascii="Times New Roman" w:hAnsi="Times New Roman" w:cs="Times New Roman"/>
                <w:sz w:val="28"/>
                <w:szCs w:val="28"/>
              </w:rPr>
            </w:pPr>
          </w:p>
        </w:tc>
      </w:tr>
      <w:tr w:rsidR="0015360D" w:rsidTr="004E52D7">
        <w:tc>
          <w:tcPr>
            <w:tcW w:w="4785" w:type="dxa"/>
          </w:tcPr>
          <w:p w:rsidR="0015360D" w:rsidRDefault="0015360D" w:rsidP="004E52D7">
            <w:pPr>
              <w:pStyle w:val="ConsPlusNormal"/>
              <w:ind w:firstLine="709"/>
              <w:jc w:val="center"/>
              <w:rPr>
                <w:rFonts w:ascii="Times New Roman" w:hAnsi="Times New Roman" w:cs="Times New Roman"/>
                <w:sz w:val="28"/>
                <w:szCs w:val="28"/>
              </w:rPr>
            </w:pPr>
          </w:p>
          <w:p w:rsidR="0015360D" w:rsidRDefault="0015360D" w:rsidP="00BE5D73">
            <w:pPr>
              <w:pStyle w:val="ConsPlusNormal"/>
              <w:jc w:val="center"/>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15360D" w:rsidRDefault="0015360D" w:rsidP="004E52D7">
            <w:pPr>
              <w:pStyle w:val="ConsPlusNormal"/>
              <w:ind w:firstLine="709"/>
              <w:jc w:val="center"/>
              <w:rPr>
                <w:rFonts w:ascii="Times New Roman" w:hAnsi="Times New Roman" w:cs="Times New Roman"/>
                <w:sz w:val="28"/>
                <w:szCs w:val="28"/>
              </w:rPr>
            </w:pPr>
          </w:p>
        </w:tc>
        <w:tc>
          <w:tcPr>
            <w:tcW w:w="4786" w:type="dxa"/>
          </w:tcPr>
          <w:p w:rsidR="0015360D" w:rsidRDefault="0015360D" w:rsidP="004E52D7">
            <w:pPr>
              <w:pStyle w:val="ConsPlusNormal"/>
              <w:ind w:firstLine="709"/>
              <w:jc w:val="center"/>
              <w:rPr>
                <w:rFonts w:ascii="Times New Roman" w:hAnsi="Times New Roman" w:cs="Times New Roman"/>
                <w:sz w:val="28"/>
                <w:szCs w:val="28"/>
              </w:rPr>
            </w:pPr>
          </w:p>
          <w:p w:rsidR="0015360D" w:rsidRDefault="0015360D" w:rsidP="004E52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w:t>
            </w:r>
          </w:p>
        </w:tc>
      </w:tr>
    </w:tbl>
    <w:p w:rsidR="0015360D" w:rsidRDefault="0015360D" w:rsidP="0015360D">
      <w:pPr>
        <w:pStyle w:val="ConsPlusNormal"/>
        <w:ind w:firstLine="709"/>
        <w:jc w:val="center"/>
        <w:rPr>
          <w:rFonts w:ascii="Times New Roman" w:hAnsi="Times New Roman" w:cs="Times New Roman"/>
          <w:sz w:val="28"/>
          <w:szCs w:val="28"/>
        </w:rPr>
      </w:pPr>
    </w:p>
    <w:p w:rsidR="0015360D" w:rsidRDefault="0015360D" w:rsidP="0015360D">
      <w:pPr>
        <w:pStyle w:val="ConsPlusNormal"/>
        <w:ind w:firstLine="709"/>
        <w:jc w:val="center"/>
        <w:rPr>
          <w:rFonts w:ascii="Times New Roman" w:hAnsi="Times New Roman" w:cs="Times New Roman"/>
          <w:sz w:val="28"/>
          <w:szCs w:val="28"/>
        </w:rPr>
      </w:pPr>
    </w:p>
    <w:p w:rsidR="0015360D" w:rsidRDefault="0015360D" w:rsidP="0015360D">
      <w:pPr>
        <w:pStyle w:val="ConsPlusNormal"/>
        <w:ind w:firstLine="709"/>
        <w:jc w:val="center"/>
        <w:rPr>
          <w:rFonts w:ascii="Times New Roman" w:hAnsi="Times New Roman" w:cs="Times New Roman"/>
          <w:sz w:val="28"/>
          <w:szCs w:val="28"/>
        </w:rPr>
      </w:pPr>
    </w:p>
    <w:p w:rsidR="0015360D" w:rsidRDefault="0015360D" w:rsidP="0015360D">
      <w:pPr>
        <w:pStyle w:val="ConsPlusNormal"/>
        <w:ind w:firstLine="709"/>
        <w:jc w:val="center"/>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15360D" w:rsidRDefault="0015360D" w:rsidP="0015360D">
      <w:pPr>
        <w:pStyle w:val="ConsPlusNormal"/>
        <w:ind w:firstLine="709"/>
        <w:rPr>
          <w:rFonts w:ascii="Times New Roman" w:hAnsi="Times New Roman" w:cs="Times New Roman"/>
          <w:sz w:val="28"/>
          <w:szCs w:val="28"/>
        </w:rPr>
      </w:pPr>
    </w:p>
    <w:p w:rsidR="002C740A" w:rsidRDefault="002C740A" w:rsidP="0015360D">
      <w:pPr>
        <w:pStyle w:val="ConsPlusNormal"/>
        <w:ind w:firstLine="709"/>
        <w:jc w:val="center"/>
        <w:rPr>
          <w:rFonts w:ascii="Times New Roman" w:hAnsi="Times New Roman" w:cs="Times New Roman"/>
          <w:b/>
          <w:sz w:val="28"/>
          <w:szCs w:val="28"/>
        </w:rPr>
      </w:pPr>
    </w:p>
    <w:sectPr w:rsidR="002C740A" w:rsidSect="0015360D">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73" w:rsidRDefault="00A06973" w:rsidP="00256FE3">
      <w:r>
        <w:separator/>
      </w:r>
    </w:p>
  </w:endnote>
  <w:endnote w:type="continuationSeparator" w:id="0">
    <w:p w:rsidR="00A06973" w:rsidRDefault="00A06973" w:rsidP="0025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73" w:rsidRDefault="00A06973" w:rsidP="00256FE3">
      <w:r>
        <w:separator/>
      </w:r>
    </w:p>
  </w:footnote>
  <w:footnote w:type="continuationSeparator" w:id="0">
    <w:p w:rsidR="00A06973" w:rsidRDefault="00A06973" w:rsidP="0025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3B"/>
    <w:rsid w:val="000106CD"/>
    <w:rsid w:val="00020492"/>
    <w:rsid w:val="00052253"/>
    <w:rsid w:val="0008493B"/>
    <w:rsid w:val="000B7DFF"/>
    <w:rsid w:val="000D122F"/>
    <w:rsid w:val="000E5D8F"/>
    <w:rsid w:val="00140372"/>
    <w:rsid w:val="0015321B"/>
    <w:rsid w:val="0015360D"/>
    <w:rsid w:val="00166D13"/>
    <w:rsid w:val="00177F3E"/>
    <w:rsid w:val="001812ED"/>
    <w:rsid w:val="001836B3"/>
    <w:rsid w:val="001B5307"/>
    <w:rsid w:val="001B617D"/>
    <w:rsid w:val="001C0BF8"/>
    <w:rsid w:val="001D07A6"/>
    <w:rsid w:val="001D337C"/>
    <w:rsid w:val="002004D8"/>
    <w:rsid w:val="00253427"/>
    <w:rsid w:val="002534B5"/>
    <w:rsid w:val="00256FE3"/>
    <w:rsid w:val="00262D22"/>
    <w:rsid w:val="0026307D"/>
    <w:rsid w:val="0028328A"/>
    <w:rsid w:val="002872FF"/>
    <w:rsid w:val="00294B3B"/>
    <w:rsid w:val="002B4165"/>
    <w:rsid w:val="002C740A"/>
    <w:rsid w:val="002D2F23"/>
    <w:rsid w:val="002D38BD"/>
    <w:rsid w:val="002D4102"/>
    <w:rsid w:val="002F1006"/>
    <w:rsid w:val="00321B38"/>
    <w:rsid w:val="00336BD6"/>
    <w:rsid w:val="0034276C"/>
    <w:rsid w:val="00352465"/>
    <w:rsid w:val="003834EF"/>
    <w:rsid w:val="00397091"/>
    <w:rsid w:val="003A3B73"/>
    <w:rsid w:val="003C6AFD"/>
    <w:rsid w:val="00416225"/>
    <w:rsid w:val="00421E28"/>
    <w:rsid w:val="00430B33"/>
    <w:rsid w:val="00444862"/>
    <w:rsid w:val="004612B4"/>
    <w:rsid w:val="0047057C"/>
    <w:rsid w:val="00471C7A"/>
    <w:rsid w:val="0047670C"/>
    <w:rsid w:val="00486003"/>
    <w:rsid w:val="00494473"/>
    <w:rsid w:val="004C5F68"/>
    <w:rsid w:val="004D1456"/>
    <w:rsid w:val="004D5483"/>
    <w:rsid w:val="004F4264"/>
    <w:rsid w:val="00511B9D"/>
    <w:rsid w:val="00527AE8"/>
    <w:rsid w:val="00530B6B"/>
    <w:rsid w:val="00540FB4"/>
    <w:rsid w:val="00582A79"/>
    <w:rsid w:val="005B4915"/>
    <w:rsid w:val="005E5BB5"/>
    <w:rsid w:val="005F091C"/>
    <w:rsid w:val="006137E0"/>
    <w:rsid w:val="006176E7"/>
    <w:rsid w:val="00620500"/>
    <w:rsid w:val="00692B96"/>
    <w:rsid w:val="007000C2"/>
    <w:rsid w:val="00707F60"/>
    <w:rsid w:val="00733389"/>
    <w:rsid w:val="00733EF4"/>
    <w:rsid w:val="007404D0"/>
    <w:rsid w:val="00743D8A"/>
    <w:rsid w:val="00746528"/>
    <w:rsid w:val="0075194F"/>
    <w:rsid w:val="007748FC"/>
    <w:rsid w:val="007832F5"/>
    <w:rsid w:val="00791A56"/>
    <w:rsid w:val="007D3576"/>
    <w:rsid w:val="00817201"/>
    <w:rsid w:val="008369C2"/>
    <w:rsid w:val="00854B9E"/>
    <w:rsid w:val="00860CA0"/>
    <w:rsid w:val="008653AF"/>
    <w:rsid w:val="008713D3"/>
    <w:rsid w:val="00874F2A"/>
    <w:rsid w:val="008806E2"/>
    <w:rsid w:val="008C2FBC"/>
    <w:rsid w:val="00901D09"/>
    <w:rsid w:val="00902399"/>
    <w:rsid w:val="00907BD2"/>
    <w:rsid w:val="00923098"/>
    <w:rsid w:val="0093745C"/>
    <w:rsid w:val="00940759"/>
    <w:rsid w:val="00967360"/>
    <w:rsid w:val="0097470F"/>
    <w:rsid w:val="00984D9F"/>
    <w:rsid w:val="0099692A"/>
    <w:rsid w:val="009B432C"/>
    <w:rsid w:val="009D0BAC"/>
    <w:rsid w:val="00A03D48"/>
    <w:rsid w:val="00A054D5"/>
    <w:rsid w:val="00A063CD"/>
    <w:rsid w:val="00A06973"/>
    <w:rsid w:val="00A1060F"/>
    <w:rsid w:val="00A5156D"/>
    <w:rsid w:val="00AA470E"/>
    <w:rsid w:val="00AB14B7"/>
    <w:rsid w:val="00AC6D24"/>
    <w:rsid w:val="00AD39D1"/>
    <w:rsid w:val="00B12667"/>
    <w:rsid w:val="00B21582"/>
    <w:rsid w:val="00B4566F"/>
    <w:rsid w:val="00B50E1A"/>
    <w:rsid w:val="00B75848"/>
    <w:rsid w:val="00B75CE4"/>
    <w:rsid w:val="00B81F0E"/>
    <w:rsid w:val="00BA7512"/>
    <w:rsid w:val="00BB7751"/>
    <w:rsid w:val="00BD506F"/>
    <w:rsid w:val="00BE5D73"/>
    <w:rsid w:val="00BF4787"/>
    <w:rsid w:val="00C004E8"/>
    <w:rsid w:val="00C560C5"/>
    <w:rsid w:val="00C636AD"/>
    <w:rsid w:val="00C711BD"/>
    <w:rsid w:val="00C90C78"/>
    <w:rsid w:val="00C95980"/>
    <w:rsid w:val="00CA06E6"/>
    <w:rsid w:val="00CB78F6"/>
    <w:rsid w:val="00CC760B"/>
    <w:rsid w:val="00CF320C"/>
    <w:rsid w:val="00D016EB"/>
    <w:rsid w:val="00D10B80"/>
    <w:rsid w:val="00D44D8E"/>
    <w:rsid w:val="00D60D71"/>
    <w:rsid w:val="00D654F8"/>
    <w:rsid w:val="00D82CFA"/>
    <w:rsid w:val="00D96C3C"/>
    <w:rsid w:val="00DA31C5"/>
    <w:rsid w:val="00DB4451"/>
    <w:rsid w:val="00DB49E9"/>
    <w:rsid w:val="00DD320A"/>
    <w:rsid w:val="00DD45CF"/>
    <w:rsid w:val="00E04907"/>
    <w:rsid w:val="00E10D32"/>
    <w:rsid w:val="00E139D2"/>
    <w:rsid w:val="00E14EA5"/>
    <w:rsid w:val="00E268EE"/>
    <w:rsid w:val="00E355A7"/>
    <w:rsid w:val="00E443FA"/>
    <w:rsid w:val="00E70EFB"/>
    <w:rsid w:val="00E7210C"/>
    <w:rsid w:val="00E83F89"/>
    <w:rsid w:val="00E87CD8"/>
    <w:rsid w:val="00E90B5C"/>
    <w:rsid w:val="00E954A5"/>
    <w:rsid w:val="00EA6264"/>
    <w:rsid w:val="00EA7051"/>
    <w:rsid w:val="00EC38D9"/>
    <w:rsid w:val="00EF0D33"/>
    <w:rsid w:val="00EF298A"/>
    <w:rsid w:val="00EF4D3B"/>
    <w:rsid w:val="00F01B7D"/>
    <w:rsid w:val="00F04789"/>
    <w:rsid w:val="00F04CDF"/>
    <w:rsid w:val="00F363E0"/>
    <w:rsid w:val="00F54B86"/>
    <w:rsid w:val="00F67871"/>
    <w:rsid w:val="00F70AE9"/>
    <w:rsid w:val="00F94F93"/>
    <w:rsid w:val="00FA5C44"/>
    <w:rsid w:val="00FE0013"/>
    <w:rsid w:val="00FE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B821"/>
  <w15:docId w15:val="{7FBE2B7C-4766-40C0-B9F1-82CB31E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7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6AFD"/>
    <w:pPr>
      <w:keepNext/>
      <w:spacing w:before="240" w:after="60" w:line="276" w:lineRule="auto"/>
      <w:outlineLvl w:val="0"/>
    </w:pPr>
    <w:rPr>
      <w:rFonts w:ascii="Calibri Light" w:hAnsi="Calibri Light"/>
      <w:b/>
      <w:bCs/>
      <w:kern w:val="32"/>
      <w:sz w:val="32"/>
      <w:szCs w:val="32"/>
    </w:rPr>
  </w:style>
  <w:style w:type="paragraph" w:styleId="2">
    <w:name w:val="heading 2"/>
    <w:basedOn w:val="a"/>
    <w:next w:val="a"/>
    <w:link w:val="20"/>
    <w:uiPriority w:val="99"/>
    <w:qFormat/>
    <w:rsid w:val="003C6AFD"/>
    <w:pPr>
      <w:keepNext/>
      <w:outlineLvl w:val="1"/>
    </w:pPr>
    <w:rPr>
      <w:sz w:val="28"/>
      <w:szCs w:val="28"/>
    </w:rPr>
  </w:style>
  <w:style w:type="paragraph" w:styleId="3">
    <w:name w:val="heading 3"/>
    <w:basedOn w:val="a"/>
    <w:next w:val="a"/>
    <w:link w:val="30"/>
    <w:uiPriority w:val="9"/>
    <w:semiHidden/>
    <w:unhideWhenUsed/>
    <w:qFormat/>
    <w:rsid w:val="003C6AFD"/>
    <w:pPr>
      <w:keepNext/>
      <w:spacing w:before="240" w:after="60" w:line="276"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4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4B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EA7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EA7051"/>
    <w:pPr>
      <w:spacing w:after="200" w:line="276" w:lineRule="auto"/>
      <w:ind w:left="720"/>
    </w:pPr>
    <w:rPr>
      <w:rFonts w:ascii="Calibri" w:hAnsi="Calibri" w:cs="Calibri"/>
      <w:sz w:val="22"/>
      <w:szCs w:val="22"/>
      <w:lang w:eastAsia="en-US"/>
    </w:rPr>
  </w:style>
  <w:style w:type="paragraph" w:styleId="a4">
    <w:name w:val="header"/>
    <w:basedOn w:val="a"/>
    <w:link w:val="a5"/>
    <w:uiPriority w:val="99"/>
    <w:unhideWhenUsed/>
    <w:rsid w:val="00256FE3"/>
    <w:pPr>
      <w:tabs>
        <w:tab w:val="center" w:pos="4677"/>
        <w:tab w:val="right" w:pos="9355"/>
      </w:tabs>
    </w:pPr>
  </w:style>
  <w:style w:type="character" w:customStyle="1" w:styleId="a5">
    <w:name w:val="Верхний колонтитул Знак"/>
    <w:basedOn w:val="a0"/>
    <w:link w:val="a4"/>
    <w:uiPriority w:val="99"/>
    <w:rsid w:val="00256FE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56FE3"/>
    <w:pPr>
      <w:tabs>
        <w:tab w:val="center" w:pos="4677"/>
        <w:tab w:val="right" w:pos="9355"/>
      </w:tabs>
    </w:pPr>
  </w:style>
  <w:style w:type="character" w:customStyle="1" w:styleId="a7">
    <w:name w:val="Нижний колонтитул Знак"/>
    <w:basedOn w:val="a0"/>
    <w:link w:val="a6"/>
    <w:uiPriority w:val="99"/>
    <w:rsid w:val="00256FE3"/>
    <w:rPr>
      <w:rFonts w:ascii="Times New Roman" w:eastAsia="Times New Roman" w:hAnsi="Times New Roman" w:cs="Times New Roman"/>
      <w:sz w:val="24"/>
      <w:szCs w:val="24"/>
      <w:lang w:eastAsia="ru-RU"/>
    </w:rPr>
  </w:style>
  <w:style w:type="table" w:styleId="a8">
    <w:name w:val="Table Grid"/>
    <w:basedOn w:val="a1"/>
    <w:uiPriority w:val="59"/>
    <w:rsid w:val="00DB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4B9E"/>
    <w:rPr>
      <w:rFonts w:ascii="Tahoma" w:hAnsi="Tahoma" w:cs="Tahoma"/>
      <w:sz w:val="16"/>
      <w:szCs w:val="16"/>
    </w:rPr>
  </w:style>
  <w:style w:type="character" w:customStyle="1" w:styleId="aa">
    <w:name w:val="Текст выноски Знак"/>
    <w:basedOn w:val="a0"/>
    <w:link w:val="a9"/>
    <w:uiPriority w:val="99"/>
    <w:semiHidden/>
    <w:rsid w:val="00854B9E"/>
    <w:rPr>
      <w:rFonts w:ascii="Tahoma" w:eastAsia="Times New Roman" w:hAnsi="Tahoma" w:cs="Tahoma"/>
      <w:sz w:val="16"/>
      <w:szCs w:val="16"/>
      <w:lang w:eastAsia="ru-RU"/>
    </w:rPr>
  </w:style>
  <w:style w:type="character" w:customStyle="1" w:styleId="10">
    <w:name w:val="Заголовок 1 Знак"/>
    <w:basedOn w:val="a0"/>
    <w:link w:val="1"/>
    <w:uiPriority w:val="9"/>
    <w:rsid w:val="003C6AFD"/>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3C6AFD"/>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3C6AFD"/>
    <w:rPr>
      <w:rFonts w:ascii="Calibri Light" w:eastAsia="Times New Roman" w:hAnsi="Calibri Light" w:cs="Times New Roman"/>
      <w:b/>
      <w:bCs/>
      <w:sz w:val="26"/>
      <w:szCs w:val="26"/>
      <w:lang w:eastAsia="ru-RU"/>
    </w:rPr>
  </w:style>
  <w:style w:type="paragraph" w:styleId="ab">
    <w:name w:val="Body Text"/>
    <w:basedOn w:val="a"/>
    <w:link w:val="ac"/>
    <w:uiPriority w:val="99"/>
    <w:unhideWhenUsed/>
    <w:rsid w:val="0034276C"/>
    <w:pPr>
      <w:spacing w:after="120"/>
    </w:pPr>
  </w:style>
  <w:style w:type="character" w:customStyle="1" w:styleId="ac">
    <w:name w:val="Основной текст Знак"/>
    <w:basedOn w:val="a0"/>
    <w:link w:val="ab"/>
    <w:uiPriority w:val="99"/>
    <w:rsid w:val="0034276C"/>
    <w:rPr>
      <w:rFonts w:ascii="Times New Roman" w:eastAsia="Times New Roman" w:hAnsi="Times New Roman" w:cs="Times New Roman"/>
      <w:sz w:val="24"/>
      <w:szCs w:val="24"/>
      <w:lang w:eastAsia="ru-RU"/>
    </w:rPr>
  </w:style>
  <w:style w:type="table" w:customStyle="1" w:styleId="11">
    <w:name w:val="Сетка таблицы1"/>
    <w:basedOn w:val="a1"/>
    <w:next w:val="a8"/>
    <w:uiPriority w:val="59"/>
    <w:rsid w:val="002C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2C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8F70-CD3B-4961-BC58-501B15E1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15</Pages>
  <Words>4075</Words>
  <Characters>23232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Ryazancev</cp:lastModifiedBy>
  <cp:revision>57</cp:revision>
  <cp:lastPrinted>2025-03-31T17:11:00Z</cp:lastPrinted>
  <dcterms:created xsi:type="dcterms:W3CDTF">2017-07-19T08:04:00Z</dcterms:created>
  <dcterms:modified xsi:type="dcterms:W3CDTF">2025-03-31T17:11:00Z</dcterms:modified>
</cp:coreProperties>
</file>